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B55" w:rsidRPr="008C7B55" w:rsidRDefault="008C7B55" w:rsidP="002415D0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b/>
          <w:szCs w:val="28"/>
          <w:lang w:eastAsia="en-US"/>
        </w:rPr>
      </w:pPr>
      <w:r w:rsidRPr="008C7B55">
        <w:rPr>
          <w:rFonts w:eastAsia="Calibri"/>
          <w:b/>
          <w:szCs w:val="28"/>
          <w:lang w:eastAsia="en-US"/>
        </w:rPr>
        <w:t>Возможности работы образовательных учреждений в режиме самоизоляции</w:t>
      </w:r>
    </w:p>
    <w:p w:rsidR="008C7B55" w:rsidRDefault="008C7B55" w:rsidP="002415D0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Cs w:val="28"/>
          <w:lang w:eastAsia="en-US"/>
        </w:rPr>
      </w:pPr>
    </w:p>
    <w:p w:rsidR="002415D0" w:rsidRPr="009C2808" w:rsidRDefault="002415D0" w:rsidP="002415D0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В соответствии с Методическими рекомендациями Федеральной службы по надзору в сфере защиты прав потребителей и благополучия человеа МР 3.1.0178-20 «Определение комплекса мероприятий, а также показателей, являющихся основанием для поэтапного снятия ограничительных мероприятий в условиях эпидемиологического распространения </w:t>
      </w:r>
      <w:r>
        <w:rPr>
          <w:rFonts w:eastAsia="Calibri"/>
          <w:szCs w:val="28"/>
          <w:lang w:val="en-US" w:eastAsia="en-US"/>
        </w:rPr>
        <w:t>COVID</w:t>
      </w:r>
      <w:r w:rsidRPr="009C2808">
        <w:rPr>
          <w:rFonts w:eastAsia="Calibri"/>
          <w:szCs w:val="28"/>
          <w:lang w:eastAsia="en-US"/>
        </w:rPr>
        <w:t>-19</w:t>
      </w:r>
      <w:r>
        <w:rPr>
          <w:rFonts w:eastAsia="Calibri"/>
          <w:szCs w:val="28"/>
          <w:lang w:eastAsia="en-US"/>
        </w:rPr>
        <w:t xml:space="preserve">» и на основании Постановления Правительства Саратовской области от 18 мая 2020 года № 403-П «О мерах по снятию ограниченичительных мероприятий в условиях эпидемиологического распространения </w:t>
      </w:r>
      <w:r>
        <w:rPr>
          <w:rFonts w:eastAsia="Calibri"/>
          <w:szCs w:val="28"/>
          <w:lang w:val="en-US" w:eastAsia="en-US"/>
        </w:rPr>
        <w:t>COVID</w:t>
      </w:r>
      <w:r w:rsidRPr="009C2808">
        <w:rPr>
          <w:rFonts w:eastAsia="Calibri"/>
          <w:szCs w:val="28"/>
          <w:lang w:eastAsia="en-US"/>
        </w:rPr>
        <w:t>-19</w:t>
      </w:r>
      <w:r>
        <w:rPr>
          <w:rFonts w:eastAsia="Calibri"/>
          <w:szCs w:val="28"/>
          <w:lang w:eastAsia="en-US"/>
        </w:rPr>
        <w:t xml:space="preserve">» снятие ограничений происходит поэтапно. Открытие отдельных образовательных организаций предпологается на втором этапе, в то время как открытие всех образовательных организаций в полном объеме возможно лишь при переходе на третий этап снятия ограничений. </w:t>
      </w:r>
    </w:p>
    <w:p w:rsidR="002415D0" w:rsidRPr="002979B8" w:rsidRDefault="002415D0" w:rsidP="002415D0">
      <w:pPr>
        <w:ind w:firstLine="708"/>
        <w:jc w:val="both"/>
      </w:pPr>
      <w:r>
        <w:t>На территории Саратовской области по запросу  родителей в детских садах функционируют дежурные групп. П</w:t>
      </w:r>
      <w:r w:rsidRPr="002979B8">
        <w:t>ри приеме все дети проходят утренний фильтр</w:t>
      </w:r>
      <w:r>
        <w:t>. Воспитанникам</w:t>
      </w:r>
      <w:r w:rsidRPr="002979B8">
        <w:t xml:space="preserve"> измеряют температуру и следят за состоянием их здоровья </w:t>
      </w:r>
      <w:r>
        <w:t>и самочувствием, п</w:t>
      </w:r>
      <w:r w:rsidRPr="002979B8">
        <w:t>омещения дезинфе</w:t>
      </w:r>
      <w:r>
        <w:t>цируются</w:t>
      </w:r>
      <w:r w:rsidRPr="002979B8">
        <w:t xml:space="preserve"> согласно требованиям СанПиН</w:t>
      </w:r>
      <w:r>
        <w:t xml:space="preserve">: </w:t>
      </w:r>
      <w:r w:rsidRPr="002979B8">
        <w:t>регулярно проветрива</w:t>
      </w:r>
      <w:r>
        <w:t>ют и кварцуют</w:t>
      </w:r>
      <w:r w:rsidRPr="002979B8">
        <w:t xml:space="preserve"> при помощи устройств, безопасных для детей.</w:t>
      </w:r>
    </w:p>
    <w:p w:rsidR="00341B3B" w:rsidRDefault="008C7B55" w:rsidP="0033189A">
      <w:pPr>
        <w:jc w:val="both"/>
      </w:pPr>
      <w:r>
        <w:tab/>
        <w:t>До 31 июля на территории Саратовской области продлен режим самоизоляции.</w:t>
      </w:r>
    </w:p>
    <w:sectPr w:rsidR="00341B3B" w:rsidSect="00341B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415D0"/>
    <w:rsid w:val="002415D0"/>
    <w:rsid w:val="0033189A"/>
    <w:rsid w:val="00341B3B"/>
    <w:rsid w:val="008C7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5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E.Eremina</dc:creator>
  <cp:lastModifiedBy>E.Eremina</cp:lastModifiedBy>
  <cp:revision>2</cp:revision>
  <cp:lastPrinted>2020-07-27T10:26:00Z</cp:lastPrinted>
  <dcterms:created xsi:type="dcterms:W3CDTF">2020-07-27T10:24:00Z</dcterms:created>
  <dcterms:modified xsi:type="dcterms:W3CDTF">2020-07-27T11:09:00Z</dcterms:modified>
</cp:coreProperties>
</file>