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нформаци</w:t>
      </w:r>
      <w:r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о результатах проверок, </w:t>
      </w:r>
      <w:r>
        <w:rPr>
          <w:b/>
          <w:bCs/>
          <w:sz w:val="28"/>
          <w:szCs w:val="28"/>
        </w:rPr>
        <w:t>проведенных комитетом по государственному контролю и надзору в сфере образования министерства образования Саратовской области в 2022 году</w:t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ab/>
        <w:t>В 2022 году было запланировано проведение 63 плановых выездных проверок организаций, осуществляющих образовательную деятельность отнесенных к высокой и средней категории риска.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ab/>
        <w:t xml:space="preserve">В связи с Постановлением Правительства Российской Федерации                от 10.03.2022 г. № 336 «Об особенностях организации и осуществления государственного контроля (надзора), муниципального контроля» из плана проведения плановых контрольных (надзорных) мероприятий на 2022 год исключены 52 выездные проверки с 10.03.2022 по 31.12.2022 г.     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ab/>
        <w:t xml:space="preserve">Вместе с тем в период с 10.01.2022 г. по 10.03.2022 г. Министерством проведено 11 плановых выездных проверок организаций, осуществляющих образовательную деятельность отнесенных к высокой и средней категории риска из них: 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ab/>
        <w:t>2 проверки в отношении организаций, осуществляющих образовательную деятельность по образовательным программам дошкольного образования;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ab/>
        <w:t>8 проверок в отношении организаций, осуществляющих образовательную деятельность по образовательным программам общего образования;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ab/>
        <w:t>1 проверка в отношении образовательной организации среднего профессионального образования.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ab/>
        <w:t>Помимо плановых проверок по состоянию на 19.12.2022 г. проведены 4 внеплановые документарные проверки по поступившим обращениям (заявлениям) граждан, а также информации из средств массовой информации сведений о причинении вреда (ущерба) или об угрозе причинения вреда (ущерба) охраняемым законом ценностям: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ab/>
        <w:t xml:space="preserve">2 по причинению вреда (ущерба) охраняемым законом ценностям: 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ab/>
        <w:t xml:space="preserve">2 по </w:t>
        <w:tab/>
        <w:t>угрозе причинения вреда (ущерба) охраняемым законом ценностям.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Кроме того, по доводам, указанным в обращении заявителя о причинении на территории образовательной организации вреда (ущерба) охраняемым законом ценностям несовершеннолетнему обучающемуся по требованию прокуратуры Саратовской области о проведении контрольного (надзорного) мероприятия и на основании решения Министерства проведена 1 внеплановая выездная проверка образовательной организации.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ab/>
        <w:t>1 административный материал был составлен в рамках рассмотрения обращения с выездом на место (Федеральный закон от 02.05.2006 № 59-ФЗ «О порядке рассмотрения обращений граждан Российской Федерации»).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PT Astra Serif" w:hAnsi="PT Astra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LibreOffice/7.1.6.2$Windows_X86_64 LibreOffice_project/0e133318fcee89abacd6a7d077e292f1145735c3</Application>
  <AppVersion>15.0000</AppVersion>
  <Pages>1</Pages>
  <Words>273</Words>
  <Characters>2010</Characters>
  <CharactersWithSpaces>2304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2022-12-21T09:59:55Z</cp:lastPrinted>
  <dcterms:modified xsi:type="dcterms:W3CDTF">2022-12-21T09:59:15Z</dcterms:modified>
  <cp:revision>1</cp:revision>
  <dc:subject/>
  <dc:title/>
</cp:coreProperties>
</file>