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C7" w:rsidRPr="00AC7AC4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</w:rPr>
      </w:pPr>
      <w:r w:rsidRPr="00AC7AC4">
        <w:rPr>
          <w:rFonts w:ascii="PT Astra Serif" w:hAnsi="PT Astra Serif"/>
        </w:rPr>
        <w:t>Объявление о конкурсном отборе</w:t>
      </w:r>
    </w:p>
    <w:p w:rsidR="006E08C7" w:rsidRPr="00AC7AC4" w:rsidRDefault="006E08C7" w:rsidP="00967DA2">
      <w:pPr>
        <w:pStyle w:val="4"/>
        <w:spacing w:before="0" w:after="0" w:line="228" w:lineRule="auto"/>
        <w:jc w:val="center"/>
        <w:rPr>
          <w:rFonts w:ascii="PT Astra Serif" w:hAnsi="PT Astra Serif"/>
          <w:b w:val="0"/>
        </w:rPr>
      </w:pPr>
    </w:p>
    <w:p w:rsidR="0011719F" w:rsidRPr="00AC7AC4" w:rsidRDefault="00A156E6" w:rsidP="00967DA2">
      <w:pPr>
        <w:pStyle w:val="4"/>
        <w:spacing w:before="0" w:after="0" w:line="228" w:lineRule="auto"/>
        <w:ind w:firstLine="708"/>
        <w:jc w:val="both"/>
        <w:rPr>
          <w:rFonts w:ascii="PT Astra Serif" w:hAnsi="PT Astra Serif"/>
        </w:rPr>
      </w:pPr>
      <w:r w:rsidRPr="00AC7AC4">
        <w:rPr>
          <w:rFonts w:ascii="PT Astra Serif" w:hAnsi="PT Astra Serif"/>
          <w:b w:val="0"/>
        </w:rPr>
        <w:t>Министерств</w:t>
      </w:r>
      <w:r w:rsidR="00DF36D4" w:rsidRPr="00AC7AC4">
        <w:rPr>
          <w:rFonts w:ascii="PT Astra Serif" w:hAnsi="PT Astra Serif"/>
          <w:b w:val="0"/>
        </w:rPr>
        <w:t>о</w:t>
      </w:r>
      <w:r w:rsidRPr="00AC7AC4">
        <w:rPr>
          <w:rFonts w:ascii="PT Astra Serif" w:hAnsi="PT Astra Serif"/>
          <w:b w:val="0"/>
        </w:rPr>
        <w:t xml:space="preserve"> образования области</w:t>
      </w:r>
      <w:r w:rsidR="002412A0" w:rsidRPr="00AC7AC4">
        <w:rPr>
          <w:rFonts w:ascii="PT Astra Serif" w:hAnsi="PT Astra Serif"/>
          <w:b w:val="0"/>
        </w:rPr>
        <w:t xml:space="preserve"> </w:t>
      </w:r>
      <w:r w:rsidR="004F6FA3" w:rsidRPr="00AC7AC4">
        <w:rPr>
          <w:rFonts w:ascii="PT Astra Serif" w:hAnsi="PT Astra Serif"/>
          <w:b w:val="0"/>
        </w:rPr>
        <w:t xml:space="preserve">(далее - Министерство) </w:t>
      </w:r>
      <w:r w:rsidR="00DF36D4" w:rsidRPr="00AC7AC4">
        <w:rPr>
          <w:rFonts w:ascii="PT Astra Serif" w:hAnsi="PT Astra Serif"/>
          <w:b w:val="0"/>
        </w:rPr>
        <w:t>объявляет</w:t>
      </w:r>
      <w:r w:rsidR="002412A0" w:rsidRPr="00AC7AC4">
        <w:rPr>
          <w:rFonts w:ascii="PT Astra Serif" w:eastAsia="Calibri" w:hAnsi="PT Astra Serif"/>
          <w:b w:val="0"/>
          <w:lang w:eastAsia="en-US"/>
        </w:rPr>
        <w:t xml:space="preserve"> </w:t>
      </w:r>
      <w:r w:rsidR="0030546E" w:rsidRPr="00AC7AC4">
        <w:rPr>
          <w:rFonts w:ascii="PT Astra Serif" w:eastAsia="Calibri" w:hAnsi="PT Astra Serif"/>
          <w:lang w:eastAsia="en-US"/>
        </w:rPr>
        <w:t>проведение</w:t>
      </w:r>
      <w:r w:rsidR="0011719F" w:rsidRPr="00AC7AC4">
        <w:rPr>
          <w:rFonts w:ascii="PT Astra Serif" w:hAnsi="PT Astra Serif"/>
        </w:rPr>
        <w:t xml:space="preserve"> отбор</w:t>
      </w:r>
      <w:r w:rsidR="0030546E" w:rsidRPr="00AC7AC4">
        <w:rPr>
          <w:rFonts w:ascii="PT Astra Serif" w:hAnsi="PT Astra Serif"/>
        </w:rPr>
        <w:t>а</w:t>
      </w:r>
      <w:r w:rsidR="0011719F" w:rsidRPr="00AC7AC4">
        <w:rPr>
          <w:rFonts w:ascii="PT Astra Serif" w:hAnsi="PT Astra Serif"/>
        </w:rPr>
        <w:t xml:space="preserve"> организаций на право заключения соглашения на получение субсидии из областного бюджета </w:t>
      </w:r>
      <w:r w:rsidR="007818DA" w:rsidRPr="00AC7AC4">
        <w:rPr>
          <w:rFonts w:ascii="PT Astra Serif" w:hAnsi="PT Astra Serif"/>
        </w:rPr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на обеспечение образовательной деятельности</w:t>
      </w:r>
      <w:r w:rsidR="0011719F" w:rsidRPr="00AC7AC4">
        <w:rPr>
          <w:rFonts w:ascii="PT Astra Serif" w:hAnsi="PT Astra Serif"/>
        </w:rPr>
        <w:t>.</w:t>
      </w:r>
    </w:p>
    <w:p w:rsidR="00792D9F" w:rsidRPr="00AC7AC4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О</w:t>
      </w:r>
      <w:r w:rsidR="00792D9F" w:rsidRPr="00AC7AC4">
        <w:rPr>
          <w:rFonts w:ascii="PT Astra Serif" w:hAnsi="PT Astra Serif"/>
          <w:bCs/>
          <w:sz w:val="28"/>
          <w:szCs w:val="28"/>
        </w:rPr>
        <w:t xml:space="preserve">тбор проводится в соответствии с </w:t>
      </w:r>
      <w:r w:rsidR="007B2C1C" w:rsidRPr="00AC7AC4">
        <w:rPr>
          <w:rFonts w:ascii="PT Astra Serif" w:hAnsi="PT Astra Serif"/>
          <w:bCs/>
          <w:sz w:val="28"/>
          <w:szCs w:val="28"/>
        </w:rPr>
        <w:t xml:space="preserve">Положением о порядке предоставления субсидии из областного бюджета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на обеспечение образовательной деятельности, утвержденным </w:t>
      </w:r>
      <w:r w:rsidR="00792D9F" w:rsidRPr="00AC7AC4">
        <w:rPr>
          <w:rFonts w:ascii="PT Astra Serif" w:hAnsi="PT Astra Serif"/>
          <w:bCs/>
          <w:sz w:val="28"/>
          <w:szCs w:val="28"/>
        </w:rPr>
        <w:t xml:space="preserve">постановлением Правительства Саратовской области от </w:t>
      </w:r>
      <w:r w:rsidR="00203AD9" w:rsidRPr="00AC7AC4">
        <w:rPr>
          <w:rFonts w:ascii="PT Astra Serif" w:hAnsi="PT Astra Serif"/>
          <w:bCs/>
          <w:sz w:val="28"/>
          <w:szCs w:val="28"/>
        </w:rPr>
        <w:t>13</w:t>
      </w:r>
      <w:r w:rsidR="00792D9F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AC7AC4">
        <w:rPr>
          <w:rFonts w:ascii="PT Astra Serif" w:hAnsi="PT Astra Serif"/>
          <w:bCs/>
          <w:sz w:val="28"/>
          <w:szCs w:val="28"/>
        </w:rPr>
        <w:t>сентября</w:t>
      </w:r>
      <w:r w:rsidR="00792D9F" w:rsidRPr="00AC7AC4">
        <w:rPr>
          <w:rFonts w:ascii="PT Astra Serif" w:hAnsi="PT Astra Serif"/>
          <w:bCs/>
          <w:sz w:val="28"/>
          <w:szCs w:val="28"/>
        </w:rPr>
        <w:t xml:space="preserve"> 20</w:t>
      </w:r>
      <w:r w:rsidRPr="00AC7AC4">
        <w:rPr>
          <w:rFonts w:ascii="PT Astra Serif" w:hAnsi="PT Astra Serif"/>
          <w:bCs/>
          <w:sz w:val="28"/>
          <w:szCs w:val="28"/>
        </w:rPr>
        <w:t>21</w:t>
      </w:r>
      <w:r w:rsidR="007B2C1C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792D9F" w:rsidRPr="00AC7AC4">
        <w:rPr>
          <w:rFonts w:ascii="PT Astra Serif" w:hAnsi="PT Astra Serif"/>
          <w:bCs/>
          <w:sz w:val="28"/>
          <w:szCs w:val="28"/>
        </w:rPr>
        <w:t>г</w:t>
      </w:r>
      <w:r w:rsidR="007B2C1C" w:rsidRPr="00AC7AC4">
        <w:rPr>
          <w:rFonts w:ascii="PT Astra Serif" w:hAnsi="PT Astra Serif"/>
          <w:bCs/>
          <w:sz w:val="28"/>
          <w:szCs w:val="28"/>
        </w:rPr>
        <w:t>ода</w:t>
      </w:r>
      <w:r w:rsidR="00792D9F" w:rsidRPr="00AC7AC4">
        <w:rPr>
          <w:rFonts w:ascii="PT Astra Serif" w:hAnsi="PT Astra Serif"/>
          <w:bCs/>
          <w:sz w:val="28"/>
          <w:szCs w:val="28"/>
        </w:rPr>
        <w:t xml:space="preserve"> №</w:t>
      </w:r>
      <w:r w:rsidR="007B2C1C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203AD9" w:rsidRPr="00AC7AC4">
        <w:rPr>
          <w:rFonts w:ascii="PT Astra Serif" w:hAnsi="PT Astra Serif"/>
          <w:bCs/>
          <w:sz w:val="28"/>
          <w:szCs w:val="28"/>
        </w:rPr>
        <w:t>762</w:t>
      </w:r>
      <w:r w:rsidR="00792D9F" w:rsidRPr="00AC7AC4">
        <w:rPr>
          <w:rFonts w:ascii="PT Astra Serif" w:hAnsi="PT Astra Serif"/>
          <w:bCs/>
          <w:sz w:val="28"/>
          <w:szCs w:val="28"/>
        </w:rPr>
        <w:t>-П</w:t>
      </w:r>
      <w:r w:rsidR="007B2C1C" w:rsidRPr="00AC7AC4">
        <w:rPr>
          <w:rFonts w:ascii="PT Astra Serif" w:hAnsi="PT Astra Serif"/>
          <w:bCs/>
          <w:sz w:val="28"/>
          <w:szCs w:val="28"/>
        </w:rPr>
        <w:br/>
      </w:r>
      <w:r w:rsidR="00792D9F" w:rsidRPr="00AC7AC4">
        <w:rPr>
          <w:rFonts w:ascii="PT Astra Serif" w:hAnsi="PT Astra Serif"/>
          <w:bCs/>
          <w:sz w:val="28"/>
          <w:szCs w:val="28"/>
        </w:rPr>
        <w:t>«</w:t>
      </w:r>
      <w:r w:rsidRPr="00AC7AC4">
        <w:rPr>
          <w:rFonts w:ascii="PT Astra Serif" w:hAnsi="PT Astra Serif"/>
          <w:bCs/>
          <w:sz w:val="28"/>
          <w:szCs w:val="28"/>
        </w:rPr>
        <w:t>О предоставлении субсидий из областного бюджета частным образовательным организациям, юридическим лицам (за исключением субсидий государственным (муниципальным) учреждениям), индивидуальным предпринимателям на возмещение затрат на обеспечение образовательной деятельности</w:t>
      </w:r>
      <w:r w:rsidR="00792D9F" w:rsidRPr="00AC7AC4">
        <w:rPr>
          <w:rFonts w:ascii="PT Astra Serif" w:hAnsi="PT Astra Serif"/>
          <w:bCs/>
          <w:sz w:val="28"/>
          <w:szCs w:val="28"/>
        </w:rPr>
        <w:t>»</w:t>
      </w:r>
      <w:r w:rsidR="00C762A7" w:rsidRPr="00AC7AC4">
        <w:rPr>
          <w:rFonts w:ascii="PT Astra Serif" w:hAnsi="PT Astra Serif"/>
          <w:bCs/>
          <w:sz w:val="28"/>
          <w:szCs w:val="28"/>
        </w:rPr>
        <w:t xml:space="preserve"> (далее – </w:t>
      </w:r>
      <w:r w:rsidR="007B2C1C" w:rsidRPr="00AC7AC4">
        <w:rPr>
          <w:rFonts w:ascii="PT Astra Serif" w:hAnsi="PT Astra Serif"/>
          <w:bCs/>
          <w:sz w:val="28"/>
          <w:szCs w:val="28"/>
        </w:rPr>
        <w:t xml:space="preserve">Положение, </w:t>
      </w:r>
      <w:r w:rsidR="00C762A7" w:rsidRPr="00AC7AC4">
        <w:rPr>
          <w:rFonts w:ascii="PT Astra Serif" w:hAnsi="PT Astra Serif"/>
          <w:bCs/>
          <w:sz w:val="28"/>
          <w:szCs w:val="28"/>
        </w:rPr>
        <w:t>Постановление</w:t>
      </w:r>
      <w:r w:rsidR="007B2C1C" w:rsidRPr="00AC7AC4">
        <w:rPr>
          <w:rFonts w:ascii="PT Astra Serif" w:hAnsi="PT Astra Serif"/>
          <w:bCs/>
          <w:sz w:val="28"/>
          <w:szCs w:val="28"/>
        </w:rPr>
        <w:br/>
      </w:r>
      <w:r w:rsidR="00C762A7" w:rsidRPr="00AC7AC4">
        <w:rPr>
          <w:rFonts w:ascii="PT Astra Serif" w:hAnsi="PT Astra Serif"/>
          <w:bCs/>
          <w:sz w:val="28"/>
          <w:szCs w:val="28"/>
        </w:rPr>
        <w:t>№ 762-П</w:t>
      </w:r>
      <w:r w:rsidR="007B2C1C" w:rsidRPr="00AC7AC4">
        <w:rPr>
          <w:rFonts w:ascii="PT Astra Serif" w:hAnsi="PT Astra Serif"/>
          <w:bCs/>
          <w:sz w:val="28"/>
          <w:szCs w:val="28"/>
        </w:rPr>
        <w:t xml:space="preserve"> соответственно</w:t>
      </w:r>
      <w:r w:rsidR="00C762A7" w:rsidRPr="00AC7AC4">
        <w:rPr>
          <w:rFonts w:ascii="PT Astra Serif" w:hAnsi="PT Astra Serif"/>
          <w:bCs/>
          <w:sz w:val="28"/>
          <w:szCs w:val="28"/>
        </w:rPr>
        <w:t>)</w:t>
      </w:r>
      <w:r w:rsidR="00792D9F" w:rsidRPr="00AC7AC4">
        <w:rPr>
          <w:rFonts w:ascii="PT Astra Serif" w:hAnsi="PT Astra Serif"/>
          <w:bCs/>
          <w:sz w:val="28"/>
          <w:szCs w:val="28"/>
        </w:rPr>
        <w:t>.</w:t>
      </w:r>
    </w:p>
    <w:p w:rsidR="0030546E" w:rsidRPr="00AC7AC4" w:rsidRDefault="0030546E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Способ проведения отбора - запрос предложений.</w:t>
      </w:r>
    </w:p>
    <w:p w:rsidR="00DB37A3" w:rsidRPr="00AC7AC4" w:rsidRDefault="00DB37A3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824905" w:rsidRPr="00AC7AC4" w:rsidRDefault="0082490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Цель предоставления субсидии</w:t>
      </w:r>
      <w:r w:rsidRPr="00AC7AC4">
        <w:rPr>
          <w:rFonts w:ascii="PT Astra Serif" w:hAnsi="PT Astra Serif"/>
          <w:bCs/>
          <w:sz w:val="28"/>
          <w:szCs w:val="28"/>
        </w:rPr>
        <w:t xml:space="preserve">: </w:t>
      </w:r>
      <w:r w:rsidR="00E17ED4" w:rsidRPr="00AC7AC4">
        <w:rPr>
          <w:rFonts w:ascii="PT Astra Serif" w:hAnsi="PT Astra Serif"/>
          <w:bCs/>
          <w:sz w:val="28"/>
          <w:szCs w:val="28"/>
        </w:rPr>
        <w:t xml:space="preserve">субсидия предоставляется в целях </w:t>
      </w:r>
      <w:r w:rsidR="009D7221" w:rsidRPr="00AC7AC4">
        <w:rPr>
          <w:rFonts w:ascii="PT Astra Serif" w:hAnsi="PT Astra Serif"/>
          <w:bCs/>
          <w:sz w:val="28"/>
          <w:szCs w:val="28"/>
        </w:rPr>
        <w:t xml:space="preserve">возмещения затрат на обеспечение образовательной деятельности в части расходов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 на основании соглашения о предоставлении Субсидии, заключаемого между Министерством и получателем Субсидии, на соответствующий финансовый год (далее - Соглашение) для обеспечения достижения целей, показателей и результатов </w:t>
      </w:r>
      <w:hyperlink r:id="rId7" w:anchor="/document/45133670/entry/1000" w:history="1">
        <w:r w:rsidR="009D7221" w:rsidRPr="00AC7AC4">
          <w:rPr>
            <w:rFonts w:ascii="PT Astra Serif" w:hAnsi="PT Astra Serif"/>
            <w:bCs/>
            <w:sz w:val="28"/>
            <w:szCs w:val="28"/>
          </w:rPr>
          <w:t>государственной программы</w:t>
        </w:r>
      </w:hyperlink>
      <w:r w:rsidR="009D7221" w:rsidRPr="00AC7AC4">
        <w:rPr>
          <w:rFonts w:ascii="PT Astra Serif" w:hAnsi="PT Astra Serif"/>
          <w:bCs/>
          <w:sz w:val="28"/>
          <w:szCs w:val="28"/>
        </w:rPr>
        <w:t xml:space="preserve"> Саратовской области «Развитие образования в Саратовской области», утвержденной </w:t>
      </w:r>
      <w:hyperlink r:id="rId8" w:anchor="/document/45133670/entry/0" w:history="1">
        <w:r w:rsidR="009D7221" w:rsidRPr="00AC7AC4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9D7221" w:rsidRPr="00AC7AC4">
        <w:rPr>
          <w:rFonts w:ascii="PT Astra Serif" w:hAnsi="PT Astra Serif"/>
          <w:bCs/>
          <w:sz w:val="28"/>
          <w:szCs w:val="28"/>
        </w:rPr>
        <w:t xml:space="preserve"> Правительства Саратовской области от 29 декабря 2018 года № 760-П</w:t>
      </w:r>
      <w:r w:rsidR="00E17ED4" w:rsidRPr="00AC7AC4">
        <w:rPr>
          <w:rFonts w:ascii="PT Astra Serif" w:hAnsi="PT Astra Serif"/>
          <w:bCs/>
          <w:sz w:val="28"/>
          <w:szCs w:val="28"/>
        </w:rPr>
        <w:t>.</w:t>
      </w:r>
    </w:p>
    <w:p w:rsidR="00411AFE" w:rsidRPr="00AC7AC4" w:rsidRDefault="00411AFE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CC1235" w:rsidRPr="00AC7AC4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Срок проведения отбора</w:t>
      </w:r>
    </w:p>
    <w:p w:rsidR="00CC1235" w:rsidRPr="00AC7AC4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Дата и время начала приема заявок – </w:t>
      </w:r>
      <w:r w:rsidR="00055E68" w:rsidRPr="00AC7AC4">
        <w:rPr>
          <w:rFonts w:ascii="PT Astra Serif" w:hAnsi="PT Astra Serif"/>
          <w:b/>
          <w:bCs/>
          <w:sz w:val="28"/>
          <w:szCs w:val="28"/>
        </w:rPr>
        <w:t>2</w:t>
      </w:r>
      <w:r w:rsidR="00100E7F" w:rsidRPr="00AC7AC4">
        <w:rPr>
          <w:rFonts w:ascii="PT Astra Serif" w:hAnsi="PT Astra Serif"/>
          <w:b/>
          <w:bCs/>
          <w:sz w:val="28"/>
          <w:szCs w:val="28"/>
        </w:rPr>
        <w:t>4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AC7AC4">
        <w:rPr>
          <w:rFonts w:ascii="PT Astra Serif" w:hAnsi="PT Astra Serif"/>
          <w:b/>
          <w:bCs/>
          <w:sz w:val="28"/>
          <w:szCs w:val="28"/>
        </w:rPr>
        <w:t>января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C66996">
        <w:rPr>
          <w:rFonts w:ascii="PT Astra Serif" w:hAnsi="PT Astra Serif"/>
          <w:b/>
          <w:bCs/>
          <w:sz w:val="28"/>
          <w:szCs w:val="28"/>
        </w:rPr>
        <w:t>3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года 9.00 ч.</w:t>
      </w:r>
    </w:p>
    <w:p w:rsidR="00CC1235" w:rsidRPr="00AC7AC4" w:rsidRDefault="00CC1235" w:rsidP="00967DA2">
      <w:pPr>
        <w:spacing w:after="0" w:line="228" w:lineRule="auto"/>
        <w:ind w:firstLine="709"/>
        <w:rPr>
          <w:rFonts w:ascii="PT Astra Serif" w:hAnsi="PT Astra Serif"/>
          <w:b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Дата окончания приема заявок – </w:t>
      </w:r>
      <w:r w:rsidR="00055E68" w:rsidRPr="00AC7AC4">
        <w:rPr>
          <w:rFonts w:ascii="PT Astra Serif" w:hAnsi="PT Astra Serif"/>
          <w:b/>
          <w:bCs/>
          <w:sz w:val="28"/>
          <w:szCs w:val="28"/>
        </w:rPr>
        <w:t>2</w:t>
      </w:r>
      <w:r w:rsidR="00100E7F" w:rsidRPr="00AC7AC4">
        <w:rPr>
          <w:rFonts w:ascii="PT Astra Serif" w:hAnsi="PT Astra Serif"/>
          <w:b/>
          <w:bCs/>
          <w:sz w:val="28"/>
          <w:szCs w:val="28"/>
        </w:rPr>
        <w:t>2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5E68" w:rsidRPr="00AC7AC4">
        <w:rPr>
          <w:rFonts w:ascii="PT Astra Serif" w:hAnsi="PT Astra Serif"/>
          <w:b/>
          <w:bCs/>
          <w:sz w:val="28"/>
          <w:szCs w:val="28"/>
        </w:rPr>
        <w:t>февраля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C66996">
        <w:rPr>
          <w:rFonts w:ascii="PT Astra Serif" w:hAnsi="PT Astra Serif"/>
          <w:b/>
          <w:bCs/>
          <w:sz w:val="28"/>
          <w:szCs w:val="28"/>
        </w:rPr>
        <w:t>3</w:t>
      </w:r>
      <w:r w:rsidRPr="00AC7AC4">
        <w:rPr>
          <w:rFonts w:ascii="PT Astra Serif" w:hAnsi="PT Astra Serif"/>
          <w:b/>
          <w:bCs/>
          <w:sz w:val="28"/>
          <w:szCs w:val="28"/>
        </w:rPr>
        <w:t xml:space="preserve"> года 18.00 ч.</w:t>
      </w:r>
    </w:p>
    <w:p w:rsidR="00CC1235" w:rsidRPr="00AC7AC4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Место приема заявок</w:t>
      </w:r>
      <w:r w:rsidRPr="00AC7AC4">
        <w:rPr>
          <w:rFonts w:ascii="PT Astra Serif" w:hAnsi="PT Astra Serif"/>
          <w:bCs/>
          <w:sz w:val="28"/>
          <w:szCs w:val="28"/>
        </w:rPr>
        <w:t xml:space="preserve"> – Министерство образования Саратовской области, 410002, г. Саратов, ул. Соляная, 32, кабинет 56. Режим работы: пн-чт с 9.00 до 18.00, пт с 9.00 до 17.00, обеденный перерыв с 13:00 до 13.48 час.</w:t>
      </w:r>
    </w:p>
    <w:p w:rsidR="00CC1235" w:rsidRPr="00AC7AC4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Заявки не принимаются после даты окончания приема заявок.</w:t>
      </w:r>
    </w:p>
    <w:p w:rsidR="00411AFE" w:rsidRPr="00AC7AC4" w:rsidRDefault="00CC1235" w:rsidP="00967DA2">
      <w:pPr>
        <w:spacing w:after="0"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Адрес электронной почты: </w:t>
      </w:r>
      <w:r w:rsidR="00055E68" w:rsidRPr="00AC7AC4">
        <w:rPr>
          <w:rFonts w:ascii="PT Astra Serif" w:hAnsi="PT Astra Serif"/>
          <w:bCs/>
          <w:sz w:val="28"/>
          <w:szCs w:val="28"/>
        </w:rPr>
        <w:t>minobr28@</w:t>
      </w:r>
      <w:r w:rsidR="00100E7F" w:rsidRPr="00AC7AC4">
        <w:rPr>
          <w:rFonts w:ascii="PT Astra Serif" w:hAnsi="PT Astra Serif"/>
          <w:bCs/>
          <w:sz w:val="28"/>
          <w:szCs w:val="28"/>
          <w:lang w:val="en-US"/>
        </w:rPr>
        <w:t>mail</w:t>
      </w:r>
      <w:r w:rsidR="00055E68" w:rsidRPr="00AC7AC4">
        <w:rPr>
          <w:rFonts w:ascii="PT Astra Serif" w:hAnsi="PT Astra Serif"/>
          <w:bCs/>
          <w:sz w:val="28"/>
          <w:szCs w:val="28"/>
        </w:rPr>
        <w:t>.ru</w:t>
      </w:r>
    </w:p>
    <w:p w:rsidR="00055E68" w:rsidRPr="00AC7AC4" w:rsidRDefault="00055E68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286957" w:rsidRPr="00AC7AC4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Результаты</w:t>
      </w:r>
      <w:r w:rsidR="00286957" w:rsidRPr="00AC7AC4">
        <w:rPr>
          <w:rFonts w:ascii="PT Astra Serif" w:hAnsi="PT Astra Serif"/>
          <w:b/>
          <w:bCs/>
          <w:i/>
          <w:sz w:val="28"/>
          <w:szCs w:val="28"/>
        </w:rPr>
        <w:t xml:space="preserve"> предоставления субсидии</w:t>
      </w:r>
    </w:p>
    <w:p w:rsidR="00227BB2" w:rsidRPr="00AC7AC4" w:rsidRDefault="00227BB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результат, характеризующий объем оказания услуги (количество обучающихся (воспитанников);</w:t>
      </w:r>
    </w:p>
    <w:p w:rsidR="00227BB2" w:rsidRPr="00AC7AC4" w:rsidRDefault="00227BB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результат, характеризующий уровень средней заработной платы педагогических работников.</w:t>
      </w:r>
    </w:p>
    <w:p w:rsidR="00281BB0" w:rsidRPr="00AC7AC4" w:rsidRDefault="004A3F23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lastRenderedPageBreak/>
        <w:t>Сайт в информационно-телекоммуникационной сети Интернет</w:t>
      </w:r>
      <w:r w:rsidRPr="00AC7AC4">
        <w:rPr>
          <w:rFonts w:ascii="PT Astra Serif" w:hAnsi="PT Astra Serif"/>
          <w:bCs/>
          <w:sz w:val="28"/>
          <w:szCs w:val="28"/>
        </w:rPr>
        <w:t>, на котором обеспечивается проведение отбора - http://minobr.saratov.gov.ru.</w:t>
      </w:r>
    </w:p>
    <w:p w:rsidR="00281BB0" w:rsidRPr="00AC7AC4" w:rsidRDefault="00281BB0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F4C6B" w:rsidRPr="00AC7AC4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Требования к участникам отбора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20001" w:history="1">
        <w:r w:rsidRPr="00AC7AC4">
          <w:rPr>
            <w:rFonts w:ascii="PT Astra Serif" w:hAnsi="PT Astra Serif"/>
            <w:bCs/>
            <w:sz w:val="28"/>
            <w:szCs w:val="28"/>
          </w:rPr>
          <w:t>законодательством</w:t>
        </w:r>
      </w:hyperlink>
      <w:r w:rsidRPr="00AC7AC4">
        <w:rPr>
          <w:rFonts w:ascii="PT Astra Serif" w:hAnsi="PT Astra Serif"/>
          <w:bCs/>
          <w:sz w:val="28"/>
          <w:szCs w:val="28"/>
        </w:rPr>
        <w:t> Российской Федерации о налогах и сборах;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в отношении участника отбора не введена процедура банкротства, деятельность частной образовательной организации не приостановлена в порядке, предусмотренном законодательством Российской Федерации;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1FAC" w:rsidRPr="00AC7AC4" w:rsidRDefault="00D01F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настоящем объявлении о конкурсном отборе</w:t>
      </w:r>
      <w:r w:rsidR="00100E7F" w:rsidRPr="00AC7AC4">
        <w:rPr>
          <w:rFonts w:ascii="PT Astra Serif" w:hAnsi="PT Astra Serif"/>
          <w:bCs/>
          <w:sz w:val="28"/>
          <w:szCs w:val="28"/>
        </w:rPr>
        <w:t>;</w:t>
      </w:r>
    </w:p>
    <w:p w:rsidR="00100E7F" w:rsidRPr="00AC7AC4" w:rsidRDefault="00100E7F" w:rsidP="00100E7F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B37A3" w:rsidRPr="00AC7AC4" w:rsidRDefault="00DB37A3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F4C6B" w:rsidRPr="00AC7AC4" w:rsidRDefault="00C642B0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Перечень документов, представляемых участниками отбора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заявление о предоставлении Субсидии по форме согласно </w:t>
      </w:r>
      <w:hyperlink r:id="rId10" w:anchor="/document/402791258/entry/20100" w:history="1">
        <w:r w:rsidRPr="00AC7AC4">
          <w:rPr>
            <w:rFonts w:ascii="PT Astra Serif" w:hAnsi="PT Astra Serif"/>
            <w:bCs/>
            <w:sz w:val="28"/>
            <w:szCs w:val="28"/>
          </w:rPr>
          <w:t xml:space="preserve">приложению </w:t>
        </w:r>
      </w:hyperlink>
      <w:r w:rsidRPr="00AC7AC4">
        <w:rPr>
          <w:rFonts w:ascii="PT Astra Serif" w:hAnsi="PT Astra Serif"/>
          <w:bCs/>
          <w:sz w:val="28"/>
          <w:szCs w:val="28"/>
        </w:rPr>
        <w:t>к Положению Постановления № 762-П;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учредительные документы юридического лица;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сведения об имуществе, которое используется для осуществления образовательной деятельности;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документы, подтверждающие назначение на должность руководителя и главного бухгалтера заявителя (при наличии соответствующей должности);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штатное расписание;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трудовые договоры с педагогическими работниками;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копии формы по</w:t>
      </w:r>
      <w:r w:rsidR="00ED6846" w:rsidRPr="00AC7AC4">
        <w:rPr>
          <w:rFonts w:ascii="PT Astra Serif" w:hAnsi="PT Astra Serif"/>
          <w:bCs/>
          <w:sz w:val="28"/>
          <w:szCs w:val="28"/>
        </w:rPr>
        <w:t xml:space="preserve"> </w:t>
      </w:r>
      <w:hyperlink r:id="rId11" w:anchor="/document/72822682/entry/1000" w:history="1">
        <w:r w:rsidRPr="00AC7AC4">
          <w:rPr>
            <w:rFonts w:ascii="PT Astra Serif" w:hAnsi="PT Astra Serif"/>
            <w:bCs/>
            <w:sz w:val="28"/>
            <w:szCs w:val="28"/>
          </w:rPr>
          <w:t>КНД 1151111</w:t>
        </w:r>
      </w:hyperlink>
      <w:r w:rsidR="00ED6846" w:rsidRPr="00AC7AC4">
        <w:rPr>
          <w:rFonts w:ascii="PT Astra Serif" w:hAnsi="PT Astra Serif"/>
          <w:bCs/>
          <w:sz w:val="28"/>
          <w:szCs w:val="28"/>
        </w:rPr>
        <w:t xml:space="preserve"> «</w:t>
      </w:r>
      <w:r w:rsidRPr="00AC7AC4">
        <w:rPr>
          <w:rFonts w:ascii="PT Astra Serif" w:hAnsi="PT Astra Serif"/>
          <w:bCs/>
          <w:sz w:val="28"/>
          <w:szCs w:val="28"/>
        </w:rPr>
        <w:t>Расчет по страховым взносам</w:t>
      </w:r>
      <w:r w:rsidR="00ED6846" w:rsidRPr="00AC7AC4">
        <w:rPr>
          <w:rFonts w:ascii="PT Astra Serif" w:hAnsi="PT Astra Serif"/>
          <w:bCs/>
          <w:sz w:val="28"/>
          <w:szCs w:val="28"/>
        </w:rPr>
        <w:t>»</w:t>
      </w:r>
      <w:r w:rsidRPr="00AC7AC4">
        <w:rPr>
          <w:rFonts w:ascii="PT Astra Serif" w:hAnsi="PT Astra Serif"/>
          <w:bCs/>
          <w:sz w:val="28"/>
          <w:szCs w:val="28"/>
        </w:rPr>
        <w:t xml:space="preserve"> с отметкой налогового органа об их принятии;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lastRenderedPageBreak/>
        <w:t>копии образовательных программ (в том числе учебных планов и рабочих программ), в целях возмещения затрат на реализацию которых предоставляется Субсидия;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сведения о количестве классов (групп), численности обучающихся (воспитанников);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сведения о средней заработной плате педагогических работников;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копии документов, подтверждающих безопасное пребывание детей (договор с охранной организацией и (или) договор на обслуживание кнопки тревожной сигнализации, и (или) трудовой договор и должностные инструкции работников, осуществляющих функции сторожа, и (или) договор на обслуживание видеонаблюдения);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копию формы федерального статистического наблюдения</w:t>
      </w:r>
      <w:r w:rsidR="00ED6846" w:rsidRPr="00AC7AC4">
        <w:rPr>
          <w:rFonts w:ascii="PT Astra Serif" w:hAnsi="PT Astra Serif"/>
          <w:bCs/>
          <w:sz w:val="28"/>
          <w:szCs w:val="28"/>
        </w:rPr>
        <w:t xml:space="preserve"> </w:t>
      </w:r>
      <w:hyperlink r:id="rId12" w:anchor="/document/74457805/entry/50000" w:history="1">
        <w:r w:rsidR="00ED6846" w:rsidRPr="00AC7AC4">
          <w:rPr>
            <w:rFonts w:ascii="PT Astra Serif" w:hAnsi="PT Astra Serif"/>
            <w:bCs/>
            <w:sz w:val="28"/>
            <w:szCs w:val="28"/>
          </w:rPr>
          <w:t xml:space="preserve">№ </w:t>
        </w:r>
        <w:r w:rsidRPr="00AC7AC4">
          <w:rPr>
            <w:rFonts w:ascii="PT Astra Serif" w:hAnsi="PT Astra Serif"/>
            <w:bCs/>
            <w:sz w:val="28"/>
            <w:szCs w:val="28"/>
          </w:rPr>
          <w:t>85-К</w:t>
        </w:r>
      </w:hyperlink>
      <w:r w:rsidR="00ED6846" w:rsidRPr="00AC7AC4">
        <w:rPr>
          <w:rFonts w:ascii="PT Astra Serif" w:hAnsi="PT Astra Serif"/>
          <w:bCs/>
          <w:sz w:val="28"/>
          <w:szCs w:val="28"/>
        </w:rPr>
        <w:t xml:space="preserve"> «</w:t>
      </w:r>
      <w:r w:rsidRPr="00AC7AC4">
        <w:rPr>
          <w:rFonts w:ascii="PT Astra Serif" w:hAnsi="PT Astra Serif"/>
          <w:bCs/>
          <w:sz w:val="28"/>
          <w:szCs w:val="28"/>
        </w:rPr>
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</w:r>
      <w:r w:rsidR="00ED6846" w:rsidRPr="00AC7AC4">
        <w:rPr>
          <w:rFonts w:ascii="PT Astra Serif" w:hAnsi="PT Astra Serif"/>
          <w:bCs/>
          <w:sz w:val="28"/>
          <w:szCs w:val="28"/>
        </w:rPr>
        <w:t>»</w:t>
      </w:r>
      <w:r w:rsidRPr="00AC7AC4">
        <w:rPr>
          <w:rFonts w:ascii="PT Astra Serif" w:hAnsi="PT Astra Serif"/>
          <w:bCs/>
          <w:sz w:val="28"/>
          <w:szCs w:val="28"/>
        </w:rPr>
        <w:t xml:space="preserve"> на 31 декабря </w:t>
      </w:r>
      <w:r w:rsidR="003E4552" w:rsidRPr="00AC7AC4">
        <w:rPr>
          <w:rFonts w:ascii="PT Astra Serif" w:hAnsi="PT Astra Serif"/>
          <w:bCs/>
          <w:sz w:val="28"/>
          <w:szCs w:val="28"/>
        </w:rPr>
        <w:t>2021 года</w:t>
      </w:r>
      <w:r w:rsidRPr="00AC7AC4">
        <w:rPr>
          <w:rFonts w:ascii="PT Astra Serif" w:hAnsi="PT Astra Serif"/>
          <w:bCs/>
          <w:sz w:val="28"/>
          <w:szCs w:val="28"/>
        </w:rPr>
        <w:t xml:space="preserve"> с отметкой территориального органа Федеральной службы государственной статистики по Саратовской области по месту нахождения о принятии формы (представляется получателем Субсидии, осуществляющим деятельность в предшествующем году) (при наличии воспитанников дошкольного возраста);</w:t>
      </w:r>
    </w:p>
    <w:p w:rsidR="009A3E15" w:rsidRPr="00AC7AC4" w:rsidRDefault="009A3E15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копии форм федерального статистического наблюдения</w:t>
      </w:r>
      <w:r w:rsidR="00ED6846" w:rsidRPr="00AC7AC4">
        <w:rPr>
          <w:rFonts w:ascii="PT Astra Serif" w:hAnsi="PT Astra Serif"/>
          <w:bCs/>
          <w:sz w:val="28"/>
          <w:szCs w:val="28"/>
        </w:rPr>
        <w:t xml:space="preserve"> № </w:t>
      </w:r>
      <w:hyperlink r:id="rId13" w:anchor="/document/74475509/entry/1000" w:history="1">
        <w:r w:rsidRPr="00AC7AC4">
          <w:rPr>
            <w:rFonts w:ascii="PT Astra Serif" w:hAnsi="PT Astra Serif"/>
            <w:bCs/>
            <w:sz w:val="28"/>
            <w:szCs w:val="28"/>
          </w:rPr>
          <w:t>ОО-1</w:t>
        </w:r>
      </w:hyperlink>
      <w:r w:rsidR="00ED6846" w:rsidRPr="00AC7AC4">
        <w:rPr>
          <w:rFonts w:ascii="PT Astra Serif" w:hAnsi="PT Astra Serif"/>
          <w:bCs/>
          <w:sz w:val="28"/>
          <w:szCs w:val="28"/>
        </w:rPr>
        <w:t xml:space="preserve"> «</w:t>
      </w:r>
      <w:r w:rsidRPr="00AC7AC4">
        <w:rPr>
          <w:rFonts w:ascii="PT Astra Serif" w:hAnsi="PT Astra Serif"/>
          <w:bCs/>
          <w:sz w:val="28"/>
          <w:szCs w:val="28"/>
        </w:rPr>
        <w:t>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 на начало 20</w:t>
      </w:r>
      <w:r w:rsidR="003E4552" w:rsidRPr="00AC7AC4">
        <w:rPr>
          <w:rFonts w:ascii="PT Astra Serif" w:hAnsi="PT Astra Serif"/>
          <w:bCs/>
          <w:sz w:val="28"/>
          <w:szCs w:val="28"/>
        </w:rPr>
        <w:t>2</w:t>
      </w:r>
      <w:r w:rsidR="00100E7F" w:rsidRPr="00AC7AC4">
        <w:rPr>
          <w:rFonts w:ascii="PT Astra Serif" w:hAnsi="PT Astra Serif"/>
          <w:bCs/>
          <w:sz w:val="28"/>
          <w:szCs w:val="28"/>
        </w:rPr>
        <w:t>2</w:t>
      </w:r>
      <w:r w:rsidRPr="00AC7AC4">
        <w:rPr>
          <w:rFonts w:ascii="PT Astra Serif" w:hAnsi="PT Astra Serif"/>
          <w:bCs/>
          <w:sz w:val="28"/>
          <w:szCs w:val="28"/>
        </w:rPr>
        <w:t>/20</w:t>
      </w:r>
      <w:r w:rsidR="003E4552" w:rsidRPr="00AC7AC4">
        <w:rPr>
          <w:rFonts w:ascii="PT Astra Serif" w:hAnsi="PT Astra Serif"/>
          <w:bCs/>
          <w:sz w:val="28"/>
          <w:szCs w:val="28"/>
        </w:rPr>
        <w:t>2</w:t>
      </w:r>
      <w:r w:rsidR="00100E7F" w:rsidRPr="00AC7AC4">
        <w:rPr>
          <w:rFonts w:ascii="PT Astra Serif" w:hAnsi="PT Astra Serif"/>
          <w:bCs/>
          <w:sz w:val="28"/>
          <w:szCs w:val="28"/>
        </w:rPr>
        <w:t>3</w:t>
      </w:r>
      <w:r w:rsidRPr="00AC7AC4">
        <w:rPr>
          <w:rFonts w:ascii="PT Astra Serif" w:hAnsi="PT Astra Serif"/>
          <w:bCs/>
          <w:sz w:val="28"/>
          <w:szCs w:val="28"/>
        </w:rPr>
        <w:t xml:space="preserve"> учебного года</w:t>
      </w:r>
      <w:r w:rsidR="00ED6846" w:rsidRPr="00AC7AC4">
        <w:rPr>
          <w:rFonts w:ascii="PT Astra Serif" w:hAnsi="PT Astra Serif"/>
          <w:bCs/>
          <w:sz w:val="28"/>
          <w:szCs w:val="28"/>
        </w:rPr>
        <w:t>»</w:t>
      </w:r>
      <w:r w:rsidRPr="00AC7AC4">
        <w:rPr>
          <w:rFonts w:ascii="PT Astra Serif" w:hAnsi="PT Astra Serif"/>
          <w:bCs/>
          <w:sz w:val="28"/>
          <w:szCs w:val="28"/>
        </w:rPr>
        <w:t>,</w:t>
      </w:r>
      <w:r w:rsidR="00ED6846" w:rsidRPr="00AC7AC4">
        <w:rPr>
          <w:rFonts w:ascii="PT Astra Serif" w:hAnsi="PT Astra Serif"/>
          <w:bCs/>
          <w:sz w:val="28"/>
          <w:szCs w:val="28"/>
        </w:rPr>
        <w:br/>
        <w:t xml:space="preserve">№ </w:t>
      </w:r>
      <w:hyperlink r:id="rId14" w:anchor="/document/72956014/entry/1000" w:history="1">
        <w:r w:rsidRPr="00AC7AC4">
          <w:rPr>
            <w:rFonts w:ascii="PT Astra Serif" w:hAnsi="PT Astra Serif"/>
            <w:bCs/>
            <w:sz w:val="28"/>
            <w:szCs w:val="28"/>
          </w:rPr>
          <w:t>ОО-2</w:t>
        </w:r>
      </w:hyperlink>
      <w:r w:rsidR="00ED6846" w:rsidRPr="00AC7AC4">
        <w:rPr>
          <w:rFonts w:ascii="PT Astra Serif" w:hAnsi="PT Astra Serif"/>
          <w:bCs/>
          <w:sz w:val="28"/>
          <w:szCs w:val="28"/>
        </w:rPr>
        <w:t xml:space="preserve"> «</w:t>
      </w:r>
      <w:r w:rsidRPr="00AC7AC4">
        <w:rPr>
          <w:rFonts w:ascii="PT Astra Serif" w:hAnsi="PT Astra Serif"/>
          <w:bCs/>
          <w:sz w:val="28"/>
          <w:szCs w:val="28"/>
        </w:rPr>
        <w:t>Сведения о материально-технической и информационной базе, финансово-экономической деятельности общеобразовательной организации за 20</w:t>
      </w:r>
      <w:r w:rsidR="003E4552" w:rsidRPr="00AC7AC4">
        <w:rPr>
          <w:rFonts w:ascii="PT Astra Serif" w:hAnsi="PT Astra Serif"/>
          <w:bCs/>
          <w:sz w:val="28"/>
          <w:szCs w:val="28"/>
        </w:rPr>
        <w:t>2</w:t>
      </w:r>
      <w:r w:rsidR="00100E7F" w:rsidRPr="00AC7AC4">
        <w:rPr>
          <w:rFonts w:ascii="PT Astra Serif" w:hAnsi="PT Astra Serif"/>
          <w:bCs/>
          <w:sz w:val="28"/>
          <w:szCs w:val="28"/>
        </w:rPr>
        <w:t>1</w:t>
      </w:r>
      <w:r w:rsidRPr="00AC7AC4">
        <w:rPr>
          <w:rFonts w:ascii="PT Astra Serif" w:hAnsi="PT Astra Serif"/>
          <w:bCs/>
          <w:sz w:val="28"/>
          <w:szCs w:val="28"/>
        </w:rPr>
        <w:t xml:space="preserve"> г.</w:t>
      </w:r>
      <w:r w:rsidR="00ED6846" w:rsidRPr="00AC7AC4">
        <w:rPr>
          <w:rFonts w:ascii="PT Astra Serif" w:hAnsi="PT Astra Serif"/>
          <w:bCs/>
          <w:sz w:val="28"/>
          <w:szCs w:val="28"/>
        </w:rPr>
        <w:t>»</w:t>
      </w:r>
      <w:r w:rsidRPr="00AC7AC4">
        <w:rPr>
          <w:rFonts w:ascii="PT Astra Serif" w:hAnsi="PT Astra Serif"/>
          <w:bCs/>
          <w:sz w:val="28"/>
          <w:szCs w:val="28"/>
        </w:rPr>
        <w:t>.</w:t>
      </w:r>
    </w:p>
    <w:p w:rsidR="00C762A7" w:rsidRPr="00AC7AC4" w:rsidRDefault="00C762A7" w:rsidP="009A3E15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Участник отбора при подаче заявления вправе по собственной инициативе представить в Министерство:</w:t>
      </w:r>
    </w:p>
    <w:p w:rsidR="00C762A7" w:rsidRPr="00AC7AC4" w:rsidRDefault="00C762A7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выписку из Единого государственного реестра юридических лиц;</w:t>
      </w:r>
    </w:p>
    <w:p w:rsidR="00C762A7" w:rsidRPr="00AC7AC4" w:rsidRDefault="00C762A7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копию свидетельства о постановке на учет в налоговом органе;</w:t>
      </w:r>
    </w:p>
    <w:p w:rsidR="00C762A7" w:rsidRPr="00AC7AC4" w:rsidRDefault="00C762A7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справку из налогового органа об исполнении налогоплательщиком (плательщиком сбора, платежей, страховых взносов, налоговым агентом) обязанности по уплате налогов, сборов, страховых взносов, пеней, штрафов, процентов, полученной на первое число месяца, в котором подается заявление;</w:t>
      </w:r>
    </w:p>
    <w:p w:rsidR="00C762A7" w:rsidRPr="00AC7AC4" w:rsidRDefault="00C762A7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выписку из реестра лицензий на осуществление образовательной деятельности.</w:t>
      </w:r>
    </w:p>
    <w:p w:rsidR="00DF4C6B" w:rsidRPr="00AC7AC4" w:rsidRDefault="00DF4C6B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Заявка представляется в бумажном виде в одном экземпляре.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В составе заявки участник отбора представляет заявление о предоставлении Субсидии по форме согласно </w:t>
      </w:r>
      <w:hyperlink r:id="rId15" w:anchor="/document/402791258/entry/10100" w:history="1">
        <w:r w:rsidRPr="00AC7AC4">
          <w:rPr>
            <w:rFonts w:ascii="PT Astra Serif" w:hAnsi="PT Astra Serif"/>
            <w:bCs/>
            <w:sz w:val="28"/>
            <w:szCs w:val="28"/>
          </w:rPr>
          <w:t>приложени</w:t>
        </w:r>
        <w:r w:rsidR="00564324" w:rsidRPr="00AC7AC4">
          <w:rPr>
            <w:rFonts w:ascii="PT Astra Serif" w:hAnsi="PT Astra Serif"/>
            <w:bCs/>
            <w:sz w:val="28"/>
            <w:szCs w:val="28"/>
          </w:rPr>
          <w:t>ю</w:t>
        </w:r>
        <w:r w:rsidRPr="00AC7AC4">
          <w:rPr>
            <w:rFonts w:ascii="PT Astra Serif" w:hAnsi="PT Astra Serif"/>
            <w:bCs/>
            <w:sz w:val="28"/>
            <w:szCs w:val="28"/>
          </w:rPr>
          <w:t xml:space="preserve"> </w:t>
        </w:r>
      </w:hyperlink>
      <w:r w:rsidRPr="00AC7AC4">
        <w:rPr>
          <w:rFonts w:ascii="PT Astra Serif" w:hAnsi="PT Astra Serif"/>
          <w:bCs/>
          <w:sz w:val="28"/>
          <w:szCs w:val="28"/>
        </w:rPr>
        <w:t xml:space="preserve">к </w:t>
      </w:r>
      <w:r w:rsidR="00564324" w:rsidRPr="00AC7AC4">
        <w:rPr>
          <w:rFonts w:ascii="PT Astra Serif" w:hAnsi="PT Astra Serif"/>
          <w:bCs/>
          <w:sz w:val="28"/>
          <w:szCs w:val="28"/>
        </w:rPr>
        <w:t xml:space="preserve">Положению Постановления № 762-П </w:t>
      </w:r>
      <w:r w:rsidRPr="00AC7AC4">
        <w:rPr>
          <w:rFonts w:ascii="PT Astra Serif" w:hAnsi="PT Astra Serif"/>
          <w:bCs/>
          <w:sz w:val="28"/>
          <w:szCs w:val="28"/>
        </w:rPr>
        <w:t>и необходимые для участия в отборе документы.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Документы представляются в папке-скоросшивателе с вложением в нее описи представляемых документов и нумерацией страниц.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На обложке папки-скоросшивателя должно быть указано полное наименование, адрес (юридический адрес), контактные телефоны участника отбора.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lastRenderedPageBreak/>
        <w:t>За недостоверность сведений, содержащихся в представленных в Министерство документах, несет ответственность участник отбора в соответствии с законодательством Российской Федерации.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Датой регистрации документов является день их поступления в Министерство.</w:t>
      </w: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616D7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 xml:space="preserve">ок 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отзыва заявок участников отбора, поряд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к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Заявка может быть отозвана участником отбора до окончания срока подачи документов путем направления заявления об отзыве в свободной форме с указанием причин отзыва.</w:t>
      </w:r>
    </w:p>
    <w:p w:rsidR="006B3D52" w:rsidRPr="00AC7AC4" w:rsidRDefault="006B3D52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 этом случае представленные в составе заявки документы возвращаются заявителю в течение 1 рабочего дня по письменному заявлению, поданному в Министерство. В журнале учета заявлений производится соответствующая запись.</w:t>
      </w: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8F5C24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равил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а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 xml:space="preserve"> рассмо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трения заявок участников отбора</w:t>
      </w:r>
    </w:p>
    <w:p w:rsidR="00D21154" w:rsidRPr="00AC7AC4" w:rsidRDefault="00D21154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Прием заявок осуществляется Министерством в течение 30 календарных дней со дня начала приема заявок, указанного в объявлении о проведении отбора.</w:t>
      </w:r>
    </w:p>
    <w:p w:rsidR="00F619A6" w:rsidRPr="00AC7AC4" w:rsidRDefault="00F619A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Заявки, поступившие до даты начала приема заявок, не регистрируются и возвращаются участникам отбора без рассмотрения</w:t>
      </w:r>
      <w:r w:rsidR="00755D0A" w:rsidRPr="00AC7AC4">
        <w:rPr>
          <w:rFonts w:ascii="PT Astra Serif" w:hAnsi="PT Astra Serif"/>
          <w:bCs/>
          <w:sz w:val="28"/>
          <w:szCs w:val="28"/>
        </w:rPr>
        <w:t>, за исключением заявок, поступивших от лиц, осуществляющих свою деятельность на территории населенных пунктов, в которых отсутствует доступ к информационно-телекоммуникационной сети Интернет</w:t>
      </w:r>
      <w:r w:rsidRPr="00AC7AC4">
        <w:rPr>
          <w:rFonts w:ascii="PT Astra Serif" w:hAnsi="PT Astra Serif"/>
          <w:bCs/>
          <w:sz w:val="28"/>
          <w:szCs w:val="28"/>
        </w:rPr>
        <w:t>.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 течение 10 рабочих дней со дня подачи заявки на участие в отборе Министерство рассматривает представленные документы на предмет их соответствия требованиям, предусмотренным</w:t>
      </w:r>
      <w:r w:rsidR="00AB6B5C" w:rsidRPr="00AC7AC4">
        <w:rPr>
          <w:rFonts w:ascii="PT Astra Serif" w:hAnsi="PT Astra Serif"/>
          <w:bCs/>
          <w:sz w:val="28"/>
          <w:szCs w:val="28"/>
        </w:rPr>
        <w:t xml:space="preserve"> </w:t>
      </w:r>
      <w:hyperlink r:id="rId16" w:anchor="/document/402791258/entry/2023" w:history="1">
        <w:r w:rsidR="00AB6B5C" w:rsidRPr="00AC7AC4">
          <w:rPr>
            <w:rFonts w:ascii="PT Astra Serif" w:hAnsi="PT Astra Serif"/>
            <w:bCs/>
            <w:sz w:val="28"/>
            <w:szCs w:val="28"/>
          </w:rPr>
          <w:t>пунктами 2.3</w:t>
        </w:r>
      </w:hyperlink>
      <w:r w:rsidR="00AB6B5C" w:rsidRPr="00AC7AC4">
        <w:rPr>
          <w:rFonts w:ascii="PT Astra Serif" w:hAnsi="PT Astra Serif"/>
          <w:bCs/>
          <w:sz w:val="28"/>
          <w:szCs w:val="28"/>
        </w:rPr>
        <w:t>, </w:t>
      </w:r>
      <w:hyperlink r:id="rId17" w:anchor="/document/402791258/entry/2210" w:history="1">
        <w:r w:rsidR="00AB6B5C" w:rsidRPr="00AC7AC4">
          <w:rPr>
            <w:rFonts w:ascii="PT Astra Serif" w:hAnsi="PT Astra Serif"/>
            <w:bCs/>
            <w:sz w:val="28"/>
            <w:szCs w:val="28"/>
          </w:rPr>
          <w:t>2.10</w:t>
        </w:r>
      </w:hyperlink>
      <w:r w:rsidR="00AB6B5C" w:rsidRPr="00AC7AC4">
        <w:rPr>
          <w:rFonts w:ascii="PT Astra Serif" w:hAnsi="PT Astra Serif"/>
          <w:bCs/>
          <w:sz w:val="28"/>
          <w:szCs w:val="28"/>
        </w:rPr>
        <w:t> </w:t>
      </w:r>
      <w:r w:rsidR="009515DC" w:rsidRPr="00AC7AC4">
        <w:rPr>
          <w:rFonts w:ascii="PT Astra Serif" w:hAnsi="PT Astra Serif"/>
          <w:bCs/>
          <w:sz w:val="28"/>
          <w:szCs w:val="28"/>
        </w:rPr>
        <w:t xml:space="preserve"> Положени</w:t>
      </w:r>
      <w:r w:rsidR="00AB6B5C" w:rsidRPr="00AC7AC4">
        <w:rPr>
          <w:rFonts w:ascii="PT Astra Serif" w:hAnsi="PT Astra Serif"/>
          <w:bCs/>
          <w:sz w:val="28"/>
          <w:szCs w:val="28"/>
        </w:rPr>
        <w:t>я</w:t>
      </w:r>
      <w:r w:rsidR="009515DC" w:rsidRPr="00AC7AC4">
        <w:rPr>
          <w:rFonts w:ascii="PT Astra Serif" w:hAnsi="PT Astra Serif"/>
          <w:bCs/>
          <w:sz w:val="28"/>
          <w:szCs w:val="28"/>
        </w:rPr>
        <w:t xml:space="preserve">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, проводит их экспертизу, проверяет достоверность сведений, указанных в документах, а также проводит их предварительное рассмотрение в целях: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а) отнесения участника отбора к категории получателей Субсидии</w:t>
      </w:r>
      <w:r w:rsidR="004B06DF" w:rsidRPr="00AC7AC4">
        <w:rPr>
          <w:rFonts w:ascii="PT Astra Serif" w:hAnsi="PT Astra Serif"/>
          <w:bCs/>
          <w:sz w:val="28"/>
          <w:szCs w:val="28"/>
        </w:rPr>
        <w:t xml:space="preserve"> в соответствии с </w:t>
      </w:r>
      <w:hyperlink r:id="rId18" w:anchor="/document/402791258/entry/1012" w:history="1">
        <w:r w:rsidR="004B06DF" w:rsidRPr="00AC7AC4">
          <w:rPr>
            <w:rFonts w:ascii="PT Astra Serif" w:hAnsi="PT Astra Serif"/>
            <w:bCs/>
            <w:sz w:val="28"/>
            <w:szCs w:val="28"/>
          </w:rPr>
          <w:t>пунктом 1.2</w:t>
        </w:r>
      </w:hyperlink>
      <w:r w:rsidR="004B06DF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AC7AC4">
        <w:rPr>
          <w:rFonts w:ascii="PT Astra Serif" w:hAnsi="PT Astra Serif"/>
          <w:bCs/>
          <w:sz w:val="28"/>
          <w:szCs w:val="28"/>
        </w:rPr>
        <w:t xml:space="preserve">Положения к </w:t>
      </w:r>
      <w:r w:rsidR="004B06DF" w:rsidRPr="00AC7AC4">
        <w:rPr>
          <w:rFonts w:ascii="PT Astra Serif" w:hAnsi="PT Astra Serif"/>
          <w:bCs/>
          <w:sz w:val="28"/>
          <w:szCs w:val="28"/>
        </w:rPr>
        <w:t>Постановлени</w:t>
      </w:r>
      <w:r w:rsidR="009515DC" w:rsidRPr="00AC7AC4">
        <w:rPr>
          <w:rFonts w:ascii="PT Astra Serif" w:hAnsi="PT Astra Serif"/>
          <w:bCs/>
          <w:sz w:val="28"/>
          <w:szCs w:val="28"/>
        </w:rPr>
        <w:t>ю</w:t>
      </w:r>
      <w:r w:rsidR="004B06DF" w:rsidRPr="00AC7AC4">
        <w:rPr>
          <w:rFonts w:ascii="PT Astra Serif" w:hAnsi="PT Astra Serif"/>
          <w:bCs/>
          <w:sz w:val="28"/>
          <w:szCs w:val="28"/>
        </w:rPr>
        <w:t xml:space="preserve"> № 762-П</w:t>
      </w:r>
      <w:r w:rsidRPr="00AC7AC4">
        <w:rPr>
          <w:rFonts w:ascii="PT Astra Serif" w:hAnsi="PT Astra Serif"/>
          <w:bCs/>
          <w:sz w:val="28"/>
          <w:szCs w:val="28"/>
        </w:rPr>
        <w:t>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б) установления наличия и соответствия документов, представленных участником отбора, перечню документов</w:t>
      </w:r>
      <w:r w:rsidR="004B06DF" w:rsidRPr="00AC7AC4">
        <w:rPr>
          <w:rFonts w:ascii="PT Astra Serif" w:hAnsi="PT Astra Serif"/>
          <w:bCs/>
          <w:sz w:val="28"/>
          <w:szCs w:val="28"/>
        </w:rPr>
        <w:t xml:space="preserve">, установленному </w:t>
      </w:r>
      <w:hyperlink r:id="rId19" w:anchor="/document/402791258/entry/1210" w:history="1">
        <w:r w:rsidR="004B06DF" w:rsidRPr="00AC7AC4">
          <w:rPr>
            <w:rFonts w:ascii="PT Astra Serif" w:hAnsi="PT Astra Serif"/>
            <w:bCs/>
            <w:sz w:val="28"/>
            <w:szCs w:val="28"/>
          </w:rPr>
          <w:t>пунктом 2.10</w:t>
        </w:r>
      </w:hyperlink>
      <w:r w:rsidR="004B06DF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AC7AC4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 xml:space="preserve">в) установления соответствия участника отбора требованиям, указанным </w:t>
      </w:r>
      <w:r w:rsidR="004B06DF" w:rsidRPr="00AC7AC4">
        <w:rPr>
          <w:rFonts w:ascii="PT Astra Serif" w:hAnsi="PT Astra Serif"/>
          <w:bCs/>
          <w:sz w:val="28"/>
          <w:szCs w:val="28"/>
        </w:rPr>
        <w:t xml:space="preserve">в </w:t>
      </w:r>
      <w:hyperlink r:id="rId20" w:anchor="/document/402791258/entry/1023" w:history="1">
        <w:r w:rsidR="004B06DF" w:rsidRPr="00AC7AC4">
          <w:rPr>
            <w:rFonts w:ascii="PT Astra Serif" w:hAnsi="PT Astra Serif"/>
            <w:bCs/>
            <w:sz w:val="28"/>
            <w:szCs w:val="28"/>
          </w:rPr>
          <w:t>пункте 2.3</w:t>
        </w:r>
      </w:hyperlink>
      <w:r w:rsidR="004B06DF" w:rsidRPr="00AC7AC4">
        <w:rPr>
          <w:rFonts w:ascii="PT Astra Serif" w:hAnsi="PT Astra Serif"/>
          <w:bCs/>
          <w:sz w:val="28"/>
          <w:szCs w:val="28"/>
        </w:rPr>
        <w:t xml:space="preserve"> </w:t>
      </w:r>
      <w:r w:rsidR="009515DC" w:rsidRPr="00AC7AC4">
        <w:rPr>
          <w:rFonts w:ascii="PT Astra Serif" w:hAnsi="PT Astra Serif"/>
          <w:bCs/>
          <w:sz w:val="28"/>
          <w:szCs w:val="28"/>
        </w:rPr>
        <w:t>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.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Основаниями для отклонения заявки участника отбора являются: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несоответствие участника отбора требованиям и условиям, установленным</w:t>
      </w:r>
      <w:r w:rsidR="004B06DF" w:rsidRPr="00AC7AC4">
        <w:rPr>
          <w:rFonts w:ascii="PT Astra Serif" w:hAnsi="PT Astra Serif"/>
          <w:bCs/>
          <w:sz w:val="28"/>
          <w:szCs w:val="28"/>
        </w:rPr>
        <w:t xml:space="preserve"> </w:t>
      </w:r>
      <w:hyperlink r:id="rId21" w:anchor="/document/402791258/entry/1012" w:history="1">
        <w:r w:rsidRPr="00AC7AC4">
          <w:rPr>
            <w:rFonts w:ascii="PT Astra Serif" w:hAnsi="PT Astra Serif"/>
            <w:bCs/>
            <w:sz w:val="28"/>
            <w:szCs w:val="28"/>
          </w:rPr>
          <w:t>пунктами 1.2</w:t>
        </w:r>
      </w:hyperlink>
      <w:r w:rsidRPr="00AC7AC4">
        <w:rPr>
          <w:rFonts w:ascii="PT Astra Serif" w:hAnsi="PT Astra Serif"/>
          <w:bCs/>
          <w:sz w:val="28"/>
          <w:szCs w:val="28"/>
        </w:rPr>
        <w:t>, </w:t>
      </w:r>
      <w:hyperlink r:id="rId22" w:anchor="/document/402791258/entry/1022" w:history="1">
        <w:r w:rsidRPr="00AC7AC4">
          <w:rPr>
            <w:rFonts w:ascii="PT Astra Serif" w:hAnsi="PT Astra Serif"/>
            <w:bCs/>
            <w:sz w:val="28"/>
            <w:szCs w:val="28"/>
          </w:rPr>
          <w:t>2.2</w:t>
        </w:r>
      </w:hyperlink>
      <w:r w:rsidRPr="00AC7AC4">
        <w:rPr>
          <w:rFonts w:ascii="PT Astra Serif" w:hAnsi="PT Astra Serif"/>
          <w:bCs/>
          <w:sz w:val="28"/>
          <w:szCs w:val="28"/>
        </w:rPr>
        <w:t>, </w:t>
      </w:r>
      <w:hyperlink r:id="rId23" w:anchor="/document/402791258/entry/1023" w:history="1">
        <w:r w:rsidRPr="00AC7AC4">
          <w:rPr>
            <w:rFonts w:ascii="PT Astra Serif" w:hAnsi="PT Astra Serif"/>
            <w:bCs/>
            <w:sz w:val="28"/>
            <w:szCs w:val="28"/>
          </w:rPr>
          <w:t>2.3</w:t>
        </w:r>
      </w:hyperlink>
      <w:r w:rsidR="009515DC" w:rsidRPr="00AC7AC4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lastRenderedPageBreak/>
        <w:t>подача участником отбора заявки после даты и (или) времени, определенных для подачи заявок.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Основаниями для отказа в предоставлении Субсидии являются: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несоответствие документов, представленных получателем Субсидии, требованиям, определенным </w:t>
      </w:r>
      <w:hyperlink r:id="rId24" w:anchor="/document/402791258/entry/1210" w:history="1">
        <w:r w:rsidRPr="00AC7AC4">
          <w:rPr>
            <w:rFonts w:ascii="PT Astra Serif" w:hAnsi="PT Astra Serif"/>
            <w:bCs/>
            <w:sz w:val="28"/>
            <w:szCs w:val="28"/>
          </w:rPr>
          <w:t>пунктами 2.10</w:t>
        </w:r>
      </w:hyperlink>
      <w:r w:rsidRPr="00AC7AC4">
        <w:rPr>
          <w:rFonts w:ascii="PT Astra Serif" w:hAnsi="PT Astra Serif"/>
          <w:bCs/>
          <w:sz w:val="28"/>
          <w:szCs w:val="28"/>
        </w:rPr>
        <w:t>, </w:t>
      </w:r>
      <w:hyperlink r:id="rId25" w:anchor="/document/402791258/entry/1211" w:history="1">
        <w:r w:rsidRPr="00AC7AC4">
          <w:rPr>
            <w:rFonts w:ascii="PT Astra Serif" w:hAnsi="PT Astra Serif"/>
            <w:bCs/>
            <w:sz w:val="28"/>
            <w:szCs w:val="28"/>
          </w:rPr>
          <w:t>2.11</w:t>
        </w:r>
      </w:hyperlink>
      <w:r w:rsidR="00C92332" w:rsidRPr="00AC7AC4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При наличии оснований, указанных в </w:t>
      </w:r>
      <w:hyperlink r:id="rId26" w:anchor="/document/402791258/entry/1214" w:history="1">
        <w:r w:rsidRPr="00AC7AC4">
          <w:rPr>
            <w:rFonts w:ascii="PT Astra Serif" w:hAnsi="PT Astra Serif"/>
            <w:bCs/>
            <w:sz w:val="28"/>
            <w:szCs w:val="28"/>
          </w:rPr>
          <w:t>пункте 2.14</w:t>
        </w:r>
      </w:hyperlink>
      <w:r w:rsidRPr="00AC7AC4">
        <w:rPr>
          <w:rFonts w:ascii="PT Astra Serif" w:hAnsi="PT Astra Serif"/>
          <w:bCs/>
          <w:sz w:val="28"/>
          <w:szCs w:val="28"/>
        </w:rPr>
        <w:t> и (или) </w:t>
      </w:r>
      <w:hyperlink r:id="rId27" w:anchor="/document/402791258/entry/1215" w:history="1">
        <w:r w:rsidRPr="00AC7AC4">
          <w:rPr>
            <w:rFonts w:ascii="PT Astra Serif" w:hAnsi="PT Astra Serif"/>
            <w:bCs/>
            <w:sz w:val="28"/>
            <w:szCs w:val="28"/>
          </w:rPr>
          <w:t>пункте 2.15</w:t>
        </w:r>
      </w:hyperlink>
      <w:r w:rsidR="00C92332" w:rsidRPr="00AC7AC4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, Министерством принимается решение об отклонении заявки на участие в отборе и отказе в предоставлении Субсидии и направляется уведомление в течение 7 рабочих дней со дня принятия решения об отказе в предоставлении Субсидии в адрес участника отбора.</w:t>
      </w:r>
    </w:p>
    <w:p w:rsidR="00F619A6" w:rsidRPr="00AC7AC4" w:rsidRDefault="00F619A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По результатам рассмотрения документов после завершения отбора Министерство утверждает перечень получателей Субсидии на соответствующий финансовый год и информирует их о принятом положительном решении в течение 7 рабочих дней со дня принятия решения о предоставлении Субсидии.</w:t>
      </w: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1810B2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П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оряд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о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к представления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B119E6" w:rsidRPr="00AC7AC4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Участник отбора, которому необходимо получить разъяснения по оформлению и заполнению заявки, может обратиться в Министерство с соответствующим запросом по адресу, указанному в объявлении.</w:t>
      </w:r>
    </w:p>
    <w:p w:rsidR="00B119E6" w:rsidRPr="00AC7AC4" w:rsidRDefault="00B119E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 w:rsidR="00EE7DD6" w:rsidRPr="00AC7AC4" w:rsidRDefault="00EE7DD6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B119E6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С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рок, в течение которого победитель (победители) отбора должен подписать согла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шение о предоставлении Субсидии</w:t>
      </w:r>
    </w:p>
    <w:p w:rsidR="00EE7DD6" w:rsidRPr="00AC7AC4" w:rsidRDefault="00CE2BAC" w:rsidP="00967DA2">
      <w:pPr>
        <w:pStyle w:val="s1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 течение 3 рабочих дней со дня принятия решения о предоставлении Субсидии между Министерством и получателем Субсидии подписывается Соглашение в двух экземплярах на текущий финансовый год</w:t>
      </w:r>
      <w:r w:rsidR="00B321C6" w:rsidRPr="00AC7AC4">
        <w:rPr>
          <w:rFonts w:ascii="PT Astra Serif" w:hAnsi="PT Astra Serif"/>
          <w:bCs/>
          <w:sz w:val="28"/>
          <w:szCs w:val="28"/>
        </w:rPr>
        <w:t>.</w:t>
      </w: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У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слови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я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 xml:space="preserve"> признания победителя (победителей) отбора уклонившимся от заключения соглашения о пр</w:t>
      </w:r>
      <w:r w:rsidRPr="00AC7AC4">
        <w:rPr>
          <w:rFonts w:ascii="PT Astra Serif" w:hAnsi="PT Astra Serif"/>
          <w:b/>
          <w:bCs/>
          <w:i/>
          <w:sz w:val="28"/>
          <w:szCs w:val="28"/>
        </w:rPr>
        <w:t>едоставлении Субсидии</w:t>
      </w:r>
    </w:p>
    <w:p w:rsidR="00EE7DD6" w:rsidRPr="00AC7AC4" w:rsidRDefault="00CE2BAC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Получатель Субсидии признается уклонившимся от заключения Соглашения в случае его неподписания в срок, указанный в </w:t>
      </w:r>
      <w:hyperlink r:id="rId28" w:anchor="/document/402791258/entry/1032" w:history="1">
        <w:r w:rsidRPr="00AC7AC4">
          <w:rPr>
            <w:rFonts w:ascii="PT Astra Serif" w:hAnsi="PT Astra Serif"/>
            <w:bCs/>
            <w:sz w:val="28"/>
            <w:szCs w:val="28"/>
          </w:rPr>
          <w:t>пункте 3.2</w:t>
        </w:r>
      </w:hyperlink>
      <w:r w:rsidR="00B321C6" w:rsidRPr="00AC7AC4">
        <w:rPr>
          <w:rFonts w:ascii="PT Astra Serif" w:hAnsi="PT Astra Serif"/>
          <w:bCs/>
          <w:sz w:val="28"/>
          <w:szCs w:val="28"/>
        </w:rPr>
        <w:t xml:space="preserve"> Положения к Постановлению № 762-П</w:t>
      </w:r>
      <w:r w:rsidRPr="00AC7AC4">
        <w:rPr>
          <w:rFonts w:ascii="PT Astra Serif" w:hAnsi="PT Astra Serif"/>
          <w:bCs/>
          <w:sz w:val="28"/>
          <w:szCs w:val="28"/>
        </w:rPr>
        <w:t>.</w:t>
      </w:r>
    </w:p>
    <w:p w:rsidR="00EE7DD6" w:rsidRPr="00AC7AC4" w:rsidRDefault="00EE7DD6" w:rsidP="00967DA2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E7DD6" w:rsidRPr="00AC7AC4" w:rsidRDefault="00D95155" w:rsidP="00967DA2">
      <w:pPr>
        <w:spacing w:after="0" w:line="228" w:lineRule="auto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AC7AC4">
        <w:rPr>
          <w:rFonts w:ascii="PT Astra Serif" w:hAnsi="PT Astra Serif"/>
          <w:b/>
          <w:bCs/>
          <w:i/>
          <w:sz w:val="28"/>
          <w:szCs w:val="28"/>
        </w:rPr>
        <w:t>Д</w:t>
      </w:r>
      <w:r w:rsidR="00EE7DD6" w:rsidRPr="00AC7AC4">
        <w:rPr>
          <w:rFonts w:ascii="PT Astra Serif" w:hAnsi="PT Astra Serif"/>
          <w:b/>
          <w:bCs/>
          <w:i/>
          <w:sz w:val="28"/>
          <w:szCs w:val="28"/>
        </w:rPr>
        <w:t>аты размещения результатов отбора на </w:t>
      </w:r>
      <w:hyperlink r:id="rId29" w:tgtFrame="_blank" w:history="1">
        <w:r w:rsidR="00EE7DD6" w:rsidRPr="00AC7AC4">
          <w:rPr>
            <w:rFonts w:ascii="PT Astra Serif" w:hAnsi="PT Astra Serif"/>
            <w:b/>
            <w:bCs/>
            <w:i/>
            <w:sz w:val="28"/>
            <w:szCs w:val="28"/>
          </w:rPr>
          <w:t>Едином портале</w:t>
        </w:r>
      </w:hyperlink>
    </w:p>
    <w:p w:rsidR="002722D1" w:rsidRPr="00AC7AC4" w:rsidRDefault="00966607" w:rsidP="00100E7F">
      <w:pPr>
        <w:spacing w:after="0" w:line="228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7AC4">
        <w:rPr>
          <w:rFonts w:ascii="PT Astra Serif" w:hAnsi="PT Astra Serif"/>
          <w:bCs/>
          <w:sz w:val="28"/>
          <w:szCs w:val="28"/>
        </w:rPr>
        <w:t>В течение 5 рабочих дней со дня утверждения перечня получателей Субсидии (издания приказа Министерства об утверждении перечня получателей Субсидии) на </w:t>
      </w:r>
      <w:hyperlink r:id="rId30" w:tgtFrame="_blank" w:history="1">
        <w:r w:rsidRPr="00AC7AC4">
          <w:rPr>
            <w:rFonts w:ascii="PT Astra Serif" w:hAnsi="PT Astra Serif"/>
            <w:bCs/>
            <w:sz w:val="28"/>
            <w:szCs w:val="28"/>
          </w:rPr>
          <w:t>Едином портале</w:t>
        </w:r>
      </w:hyperlink>
      <w:r w:rsidRPr="00AC7AC4">
        <w:rPr>
          <w:rFonts w:ascii="PT Astra Serif" w:hAnsi="PT Astra Serif"/>
          <w:bCs/>
          <w:sz w:val="28"/>
          <w:szCs w:val="28"/>
        </w:rPr>
        <w:t>, а также на </w:t>
      </w:r>
      <w:hyperlink r:id="rId31" w:tgtFrame="_blank" w:history="1">
        <w:r w:rsidRPr="00AC7AC4">
          <w:rPr>
            <w:rFonts w:ascii="PT Astra Serif" w:hAnsi="PT Astra Serif"/>
            <w:bCs/>
            <w:sz w:val="28"/>
            <w:szCs w:val="28"/>
          </w:rPr>
          <w:t>официальном сайте</w:t>
        </w:r>
      </w:hyperlink>
      <w:r w:rsidRPr="00AC7AC4">
        <w:rPr>
          <w:rFonts w:ascii="PT Astra Serif" w:hAnsi="PT Astra Serif"/>
          <w:bCs/>
          <w:sz w:val="28"/>
          <w:szCs w:val="28"/>
        </w:rPr>
        <w:t> Министерства в информационно-телекоммуникационной сети Интернет размещается информация о результатах рассмотрения заявок.</w:t>
      </w:r>
    </w:p>
    <w:sectPr w:rsidR="002722D1" w:rsidRPr="00AC7AC4" w:rsidSect="00967DA2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5D" w:rsidRDefault="00AF295D" w:rsidP="00967DA2">
      <w:pPr>
        <w:spacing w:after="0" w:line="240" w:lineRule="auto"/>
      </w:pPr>
      <w:r>
        <w:separator/>
      </w:r>
    </w:p>
  </w:endnote>
  <w:endnote w:type="continuationSeparator" w:id="1">
    <w:p w:rsidR="00AF295D" w:rsidRDefault="00AF295D" w:rsidP="009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5D" w:rsidRDefault="00AF295D" w:rsidP="00967DA2">
      <w:pPr>
        <w:spacing w:after="0" w:line="240" w:lineRule="auto"/>
      </w:pPr>
      <w:r>
        <w:separator/>
      </w:r>
    </w:p>
  </w:footnote>
  <w:footnote w:type="continuationSeparator" w:id="1">
    <w:p w:rsidR="00AF295D" w:rsidRDefault="00AF295D" w:rsidP="0096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0A9"/>
    <w:multiLevelType w:val="hybridMultilevel"/>
    <w:tmpl w:val="578E52B4"/>
    <w:lvl w:ilvl="0" w:tplc="4022E3AA">
      <w:start w:val="2"/>
      <w:numFmt w:val="decimal"/>
      <w:lvlText w:val="%1."/>
      <w:lvlJc w:val="left"/>
      <w:pPr>
        <w:ind w:left="2869" w:hanging="360"/>
      </w:pPr>
      <w:rPr>
        <w:rFonts w:eastAsia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D4E7E"/>
    <w:multiLevelType w:val="hybridMultilevel"/>
    <w:tmpl w:val="A4D4D9C4"/>
    <w:lvl w:ilvl="0" w:tplc="4022E3AA">
      <w:start w:val="2"/>
      <w:numFmt w:val="decimal"/>
      <w:lvlText w:val="%1."/>
      <w:lvlJc w:val="left"/>
      <w:pPr>
        <w:ind w:left="216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88C4E9D"/>
    <w:multiLevelType w:val="hybridMultilevel"/>
    <w:tmpl w:val="6608CEC4"/>
    <w:lvl w:ilvl="0" w:tplc="8DC08F42">
      <w:start w:val="1"/>
      <w:numFmt w:val="decimal"/>
      <w:lvlText w:val="%1."/>
      <w:lvlJc w:val="left"/>
      <w:pPr>
        <w:ind w:left="21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80B2C99"/>
    <w:multiLevelType w:val="hybridMultilevel"/>
    <w:tmpl w:val="10E81B22"/>
    <w:lvl w:ilvl="0" w:tplc="B2E6D18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544B3"/>
    <w:multiLevelType w:val="hybridMultilevel"/>
    <w:tmpl w:val="26AC112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B532D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56F42"/>
    <w:multiLevelType w:val="hybridMultilevel"/>
    <w:tmpl w:val="8B6E6F0E"/>
    <w:lvl w:ilvl="0" w:tplc="2C8425C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137B3"/>
    <w:multiLevelType w:val="multilevel"/>
    <w:tmpl w:val="F514A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991"/>
    <w:rsid w:val="00000522"/>
    <w:rsid w:val="000023EE"/>
    <w:rsid w:val="000059A1"/>
    <w:rsid w:val="00016332"/>
    <w:rsid w:val="00022BCA"/>
    <w:rsid w:val="00030038"/>
    <w:rsid w:val="0004025C"/>
    <w:rsid w:val="000427DA"/>
    <w:rsid w:val="00055E68"/>
    <w:rsid w:val="000B5C34"/>
    <w:rsid w:val="00100E7F"/>
    <w:rsid w:val="00103065"/>
    <w:rsid w:val="00106964"/>
    <w:rsid w:val="0011719F"/>
    <w:rsid w:val="001279FC"/>
    <w:rsid w:val="00137097"/>
    <w:rsid w:val="00171079"/>
    <w:rsid w:val="001810B2"/>
    <w:rsid w:val="00181A65"/>
    <w:rsid w:val="00186624"/>
    <w:rsid w:val="001911FC"/>
    <w:rsid w:val="001D4AB5"/>
    <w:rsid w:val="001D4BB8"/>
    <w:rsid w:val="001D7269"/>
    <w:rsid w:val="001E66ED"/>
    <w:rsid w:val="001F2BF7"/>
    <w:rsid w:val="00200A2A"/>
    <w:rsid w:val="00203AD9"/>
    <w:rsid w:val="002104B2"/>
    <w:rsid w:val="00227BB2"/>
    <w:rsid w:val="00234013"/>
    <w:rsid w:val="002370B2"/>
    <w:rsid w:val="002412A0"/>
    <w:rsid w:val="00246AA2"/>
    <w:rsid w:val="0026175B"/>
    <w:rsid w:val="0026464E"/>
    <w:rsid w:val="00265D18"/>
    <w:rsid w:val="002722D1"/>
    <w:rsid w:val="00277EBF"/>
    <w:rsid w:val="00281BB0"/>
    <w:rsid w:val="00286957"/>
    <w:rsid w:val="00292158"/>
    <w:rsid w:val="002B3161"/>
    <w:rsid w:val="002C025C"/>
    <w:rsid w:val="002C4301"/>
    <w:rsid w:val="002D2386"/>
    <w:rsid w:val="002F04B5"/>
    <w:rsid w:val="002F225E"/>
    <w:rsid w:val="002F62D3"/>
    <w:rsid w:val="002F7648"/>
    <w:rsid w:val="00300B13"/>
    <w:rsid w:val="00300C59"/>
    <w:rsid w:val="0030546E"/>
    <w:rsid w:val="00326AC4"/>
    <w:rsid w:val="00335568"/>
    <w:rsid w:val="003362E4"/>
    <w:rsid w:val="00363E86"/>
    <w:rsid w:val="003678D1"/>
    <w:rsid w:val="00381CED"/>
    <w:rsid w:val="00387FF3"/>
    <w:rsid w:val="003B0400"/>
    <w:rsid w:val="003B1146"/>
    <w:rsid w:val="003C55DD"/>
    <w:rsid w:val="003E4552"/>
    <w:rsid w:val="003F50D0"/>
    <w:rsid w:val="00411AFE"/>
    <w:rsid w:val="0043351B"/>
    <w:rsid w:val="004402AF"/>
    <w:rsid w:val="0044339C"/>
    <w:rsid w:val="00451CAE"/>
    <w:rsid w:val="00476F5B"/>
    <w:rsid w:val="00493B81"/>
    <w:rsid w:val="004A3F23"/>
    <w:rsid w:val="004B06DF"/>
    <w:rsid w:val="004B4017"/>
    <w:rsid w:val="004F6D2A"/>
    <w:rsid w:val="004F6FA3"/>
    <w:rsid w:val="005170D1"/>
    <w:rsid w:val="005178B3"/>
    <w:rsid w:val="0052669E"/>
    <w:rsid w:val="00534CD5"/>
    <w:rsid w:val="00535C29"/>
    <w:rsid w:val="00564324"/>
    <w:rsid w:val="0058569C"/>
    <w:rsid w:val="005A4F8B"/>
    <w:rsid w:val="005A687E"/>
    <w:rsid w:val="005B2D18"/>
    <w:rsid w:val="005B5571"/>
    <w:rsid w:val="005B60C8"/>
    <w:rsid w:val="005F3878"/>
    <w:rsid w:val="005F7B0A"/>
    <w:rsid w:val="00606DBA"/>
    <w:rsid w:val="006136F2"/>
    <w:rsid w:val="00616D72"/>
    <w:rsid w:val="006303EF"/>
    <w:rsid w:val="006454FD"/>
    <w:rsid w:val="00653226"/>
    <w:rsid w:val="00695323"/>
    <w:rsid w:val="006B16AE"/>
    <w:rsid w:val="006B3D52"/>
    <w:rsid w:val="006B6CC4"/>
    <w:rsid w:val="006E08C7"/>
    <w:rsid w:val="006F16C3"/>
    <w:rsid w:val="006F381C"/>
    <w:rsid w:val="0071632C"/>
    <w:rsid w:val="0074686A"/>
    <w:rsid w:val="00755D0A"/>
    <w:rsid w:val="00774441"/>
    <w:rsid w:val="00776808"/>
    <w:rsid w:val="007818DA"/>
    <w:rsid w:val="00792D9F"/>
    <w:rsid w:val="007947E4"/>
    <w:rsid w:val="007A5004"/>
    <w:rsid w:val="007A7A8D"/>
    <w:rsid w:val="007B2C1C"/>
    <w:rsid w:val="007B2E36"/>
    <w:rsid w:val="007C162F"/>
    <w:rsid w:val="007C330F"/>
    <w:rsid w:val="007E4195"/>
    <w:rsid w:val="007F006F"/>
    <w:rsid w:val="007F2427"/>
    <w:rsid w:val="007F7010"/>
    <w:rsid w:val="0080430F"/>
    <w:rsid w:val="00823D9B"/>
    <w:rsid w:val="00824905"/>
    <w:rsid w:val="00854782"/>
    <w:rsid w:val="008547DB"/>
    <w:rsid w:val="00883435"/>
    <w:rsid w:val="008840F6"/>
    <w:rsid w:val="0088467A"/>
    <w:rsid w:val="00896C6E"/>
    <w:rsid w:val="008B2D18"/>
    <w:rsid w:val="008E7C06"/>
    <w:rsid w:val="008F5C24"/>
    <w:rsid w:val="008F7943"/>
    <w:rsid w:val="00913E98"/>
    <w:rsid w:val="009334F2"/>
    <w:rsid w:val="00941B4C"/>
    <w:rsid w:val="00946CFC"/>
    <w:rsid w:val="009515DC"/>
    <w:rsid w:val="00956F95"/>
    <w:rsid w:val="00966607"/>
    <w:rsid w:val="00967DA2"/>
    <w:rsid w:val="009A3E15"/>
    <w:rsid w:val="009A6FD1"/>
    <w:rsid w:val="009B105A"/>
    <w:rsid w:val="009D2DC4"/>
    <w:rsid w:val="009D7221"/>
    <w:rsid w:val="00A07D7D"/>
    <w:rsid w:val="00A156E6"/>
    <w:rsid w:val="00A46193"/>
    <w:rsid w:val="00A505BE"/>
    <w:rsid w:val="00A51A14"/>
    <w:rsid w:val="00A52BA2"/>
    <w:rsid w:val="00A57F7A"/>
    <w:rsid w:val="00A849F7"/>
    <w:rsid w:val="00AA14D8"/>
    <w:rsid w:val="00AA1929"/>
    <w:rsid w:val="00AB6B5C"/>
    <w:rsid w:val="00AC7AC4"/>
    <w:rsid w:val="00AD4A8B"/>
    <w:rsid w:val="00AD7142"/>
    <w:rsid w:val="00AE37A6"/>
    <w:rsid w:val="00AF295D"/>
    <w:rsid w:val="00B04B39"/>
    <w:rsid w:val="00B1187F"/>
    <w:rsid w:val="00B119E6"/>
    <w:rsid w:val="00B2123E"/>
    <w:rsid w:val="00B25C92"/>
    <w:rsid w:val="00B321C6"/>
    <w:rsid w:val="00B32501"/>
    <w:rsid w:val="00B56775"/>
    <w:rsid w:val="00B8109A"/>
    <w:rsid w:val="00BA4844"/>
    <w:rsid w:val="00BA4F79"/>
    <w:rsid w:val="00BE3B01"/>
    <w:rsid w:val="00C12672"/>
    <w:rsid w:val="00C1540F"/>
    <w:rsid w:val="00C20B72"/>
    <w:rsid w:val="00C24059"/>
    <w:rsid w:val="00C44289"/>
    <w:rsid w:val="00C44854"/>
    <w:rsid w:val="00C4740E"/>
    <w:rsid w:val="00C6407B"/>
    <w:rsid w:val="00C642B0"/>
    <w:rsid w:val="00C66996"/>
    <w:rsid w:val="00C762A7"/>
    <w:rsid w:val="00C8411B"/>
    <w:rsid w:val="00C91523"/>
    <w:rsid w:val="00C92332"/>
    <w:rsid w:val="00CA14D7"/>
    <w:rsid w:val="00CA2533"/>
    <w:rsid w:val="00CB0A4C"/>
    <w:rsid w:val="00CC1235"/>
    <w:rsid w:val="00CD29F8"/>
    <w:rsid w:val="00CE2A52"/>
    <w:rsid w:val="00CE2BAC"/>
    <w:rsid w:val="00CF40E7"/>
    <w:rsid w:val="00D01FAC"/>
    <w:rsid w:val="00D03DF2"/>
    <w:rsid w:val="00D21154"/>
    <w:rsid w:val="00D4110A"/>
    <w:rsid w:val="00D6078A"/>
    <w:rsid w:val="00D7269E"/>
    <w:rsid w:val="00D82FD4"/>
    <w:rsid w:val="00D95155"/>
    <w:rsid w:val="00DB37A3"/>
    <w:rsid w:val="00DC2991"/>
    <w:rsid w:val="00DC5A3E"/>
    <w:rsid w:val="00DC6B26"/>
    <w:rsid w:val="00DF1A72"/>
    <w:rsid w:val="00DF36D4"/>
    <w:rsid w:val="00DF4C6B"/>
    <w:rsid w:val="00DF511F"/>
    <w:rsid w:val="00E17ED4"/>
    <w:rsid w:val="00E43E9E"/>
    <w:rsid w:val="00E5061D"/>
    <w:rsid w:val="00E517C2"/>
    <w:rsid w:val="00E52F90"/>
    <w:rsid w:val="00E64911"/>
    <w:rsid w:val="00E64A00"/>
    <w:rsid w:val="00E72D5F"/>
    <w:rsid w:val="00EA14AC"/>
    <w:rsid w:val="00EA181E"/>
    <w:rsid w:val="00EB0EBE"/>
    <w:rsid w:val="00EB37F1"/>
    <w:rsid w:val="00EC5DB8"/>
    <w:rsid w:val="00ED6846"/>
    <w:rsid w:val="00EE7DD6"/>
    <w:rsid w:val="00EF5E54"/>
    <w:rsid w:val="00F02083"/>
    <w:rsid w:val="00F22141"/>
    <w:rsid w:val="00F31FBC"/>
    <w:rsid w:val="00F33944"/>
    <w:rsid w:val="00F52522"/>
    <w:rsid w:val="00F5696C"/>
    <w:rsid w:val="00F619A6"/>
    <w:rsid w:val="00F92F5B"/>
    <w:rsid w:val="00F93D6A"/>
    <w:rsid w:val="00FA0A6C"/>
    <w:rsid w:val="00FE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824905"/>
    <w:rPr>
      <w:color w:val="0000FF" w:themeColor="hyperlink"/>
      <w:u w:val="single"/>
    </w:rPr>
  </w:style>
  <w:style w:type="paragraph" w:customStyle="1" w:styleId="s1">
    <w:name w:val="s_1"/>
    <w:basedOn w:val="a"/>
    <w:rsid w:val="00286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D82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7DA2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967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7D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171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44289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052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00052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E517C2"/>
    <w:pPr>
      <w:spacing w:before="360" w:after="12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E517C2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2C025C"/>
    <w:pPr>
      <w:ind w:left="720"/>
      <w:contextualSpacing/>
    </w:pPr>
  </w:style>
  <w:style w:type="character" w:customStyle="1" w:styleId="FontStyle25">
    <w:name w:val="Font Style25"/>
    <w:rsid w:val="00181A65"/>
    <w:rPr>
      <w:rFonts w:ascii="Times New Roman" w:hAnsi="Times New Roman" w:cs="Times New Roman" w:hint="default"/>
      <w:sz w:val="26"/>
      <w:szCs w:val="26"/>
    </w:rPr>
  </w:style>
  <w:style w:type="character" w:customStyle="1" w:styleId="70">
    <w:name w:val="Заголовок 7 Знак"/>
    <w:link w:val="7"/>
    <w:rsid w:val="00C44289"/>
    <w:rPr>
      <w:rFonts w:ascii="Cambria" w:hAnsi="Cambria"/>
      <w:i/>
      <w:iCs/>
      <w:color w:val="4040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rsid w:val="0011719F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budget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minobr.sarato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g.kalyagina</dc:creator>
  <cp:lastModifiedBy>V.Romanova</cp:lastModifiedBy>
  <cp:revision>90</cp:revision>
  <cp:lastPrinted>2021-11-15T13:27:00Z</cp:lastPrinted>
  <dcterms:created xsi:type="dcterms:W3CDTF">2021-10-14T11:35:00Z</dcterms:created>
  <dcterms:modified xsi:type="dcterms:W3CDTF">2023-01-20T10:22:00Z</dcterms:modified>
</cp:coreProperties>
</file>