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185243" w:rsidRDefault="00654113" w:rsidP="00654113">
      <w:pPr>
        <w:jc w:val="center"/>
        <w:rPr>
          <w:rFonts w:ascii="PT Astra Serif" w:hAnsi="PT Astra Serif" w:cs="Arial"/>
          <w:sz w:val="20"/>
        </w:rPr>
      </w:pPr>
      <w:r w:rsidRPr="00185243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185243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185243" w:rsidRDefault="00654113" w:rsidP="00966A89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>МИНИСТЕРСТВО ОБРАЗОВАНИЯ</w:t>
      </w:r>
      <w:r w:rsidR="00966A89" w:rsidRPr="00185243">
        <w:rPr>
          <w:rFonts w:ascii="PT Astra Serif" w:hAnsi="PT Astra Serif"/>
          <w:b/>
        </w:rPr>
        <w:t xml:space="preserve"> </w:t>
      </w:r>
    </w:p>
    <w:p w:rsidR="00654113" w:rsidRPr="00185243" w:rsidRDefault="00654113" w:rsidP="00966A89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>САРАТОВСКОЙ</w:t>
      </w:r>
      <w:r w:rsidRPr="00185243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185243">
        <w:rPr>
          <w:rFonts w:ascii="PT Astra Serif" w:hAnsi="PT Astra Serif"/>
          <w:b/>
        </w:rPr>
        <w:t>ОБЛАСТИ</w:t>
      </w:r>
    </w:p>
    <w:p w:rsidR="00654113" w:rsidRPr="00185243" w:rsidRDefault="00C73F5F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C73F5F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C73F5F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185243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185243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185243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18524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54113" w:rsidRPr="00185243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1631A3" w:rsidRDefault="00654113" w:rsidP="00654113">
      <w:pPr>
        <w:pStyle w:val="a3"/>
        <w:jc w:val="center"/>
        <w:rPr>
          <w:rFonts w:ascii="PT Astra Serif" w:hAnsi="PT Astra Serif"/>
          <w:szCs w:val="28"/>
        </w:rPr>
      </w:pPr>
      <w:r w:rsidRPr="001631A3">
        <w:rPr>
          <w:rFonts w:ascii="PT Astra Serif" w:hAnsi="PT Astra Serif"/>
          <w:sz w:val="28"/>
          <w:szCs w:val="28"/>
        </w:rPr>
        <w:t xml:space="preserve">      </w:t>
      </w:r>
      <w:r w:rsidRPr="001631A3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1631A3">
        <w:rPr>
          <w:rFonts w:ascii="PT Astra Serif" w:hAnsi="PT Astra Serif"/>
          <w:sz w:val="28"/>
          <w:szCs w:val="28"/>
        </w:rPr>
        <w:t xml:space="preserve"> </w:t>
      </w:r>
      <w:r w:rsidR="001631A3" w:rsidRPr="001631A3">
        <w:rPr>
          <w:rFonts w:ascii="PT Astra Serif" w:hAnsi="PT Astra Serif"/>
          <w:sz w:val="28"/>
          <w:szCs w:val="28"/>
        </w:rPr>
        <w:t>15.11.2023</w:t>
      </w:r>
      <w:r w:rsidRPr="001631A3">
        <w:rPr>
          <w:rFonts w:ascii="PT Astra Serif" w:hAnsi="PT Astra Serif"/>
          <w:sz w:val="28"/>
          <w:szCs w:val="28"/>
        </w:rPr>
        <w:t xml:space="preserve"> </w:t>
      </w:r>
      <w:r w:rsidRPr="001631A3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1631A3" w:rsidRPr="001631A3">
        <w:rPr>
          <w:rFonts w:ascii="PT Astra Serif" w:eastAsia="Calibri" w:hAnsi="PT Astra Serif"/>
          <w:sz w:val="28"/>
          <w:szCs w:val="28"/>
          <w:lang w:eastAsia="en-US"/>
        </w:rPr>
        <w:t xml:space="preserve"> 2042</w:t>
      </w:r>
      <w:r w:rsidRPr="001631A3">
        <w:rPr>
          <w:rFonts w:ascii="PT Astra Serif" w:hAnsi="PT Astra Serif"/>
          <w:szCs w:val="28"/>
        </w:rPr>
        <w:t xml:space="preserve"> </w:t>
      </w:r>
    </w:p>
    <w:p w:rsidR="00654113" w:rsidRPr="00185243" w:rsidRDefault="001D5576" w:rsidP="00654113">
      <w:pPr>
        <w:pStyle w:val="a3"/>
        <w:jc w:val="center"/>
        <w:rPr>
          <w:rFonts w:ascii="PT Astra Serif" w:hAnsi="PT Astra Serif"/>
        </w:rPr>
      </w:pPr>
      <w:proofErr w:type="spellStart"/>
      <w:r>
        <w:rPr>
          <w:sz w:val="15"/>
          <w:szCs w:val="15"/>
          <w:shd w:val="clear" w:color="auto" w:fill="FFFFFF"/>
        </w:rPr>
        <w:t>ЗАРЕГИСТРИРОВАНОв</w:t>
      </w:r>
      <w:proofErr w:type="spellEnd"/>
      <w:r>
        <w:rPr>
          <w:sz w:val="15"/>
          <w:szCs w:val="15"/>
          <w:shd w:val="clear" w:color="auto" w:fill="FFFFFF"/>
        </w:rPr>
        <w:t xml:space="preserve">  Реестре    нормативных правовых актов исполнительных органов    Саратовской области15  ноября    2023   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 xml:space="preserve">егистрационный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06-2023-1-16</w:t>
      </w:r>
    </w:p>
    <w:p w:rsidR="00654113" w:rsidRPr="00185243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185243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185243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A25E69" w:rsidRPr="00185243" w:rsidRDefault="00A25E69" w:rsidP="00A25E69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kern w:val="2"/>
        </w:rPr>
        <w:t>О проведении X</w:t>
      </w:r>
      <w:r w:rsidRPr="00185243">
        <w:rPr>
          <w:rFonts w:ascii="PT Astra Serif" w:hAnsi="PT Astra Serif"/>
          <w:b/>
          <w:color w:val="000000"/>
          <w:kern w:val="2"/>
          <w:lang w:val="en-US"/>
        </w:rPr>
        <w:t>I</w:t>
      </w:r>
      <w:r w:rsidR="00EC4D15" w:rsidRPr="00185243">
        <w:rPr>
          <w:rFonts w:ascii="PT Astra Serif" w:hAnsi="PT Astra Serif"/>
          <w:b/>
          <w:color w:val="000000"/>
          <w:kern w:val="2"/>
          <w:lang w:val="en-US"/>
        </w:rPr>
        <w:t>I</w:t>
      </w:r>
      <w:r w:rsidRPr="00185243">
        <w:rPr>
          <w:rFonts w:ascii="PT Astra Serif" w:hAnsi="PT Astra Serif"/>
          <w:b/>
          <w:color w:val="000000"/>
          <w:kern w:val="2"/>
          <w:lang w:val="en-US"/>
        </w:rPr>
        <w:t>I</w:t>
      </w:r>
      <w:r w:rsidRPr="00185243">
        <w:rPr>
          <w:rFonts w:ascii="PT Astra Serif" w:hAnsi="PT Astra Serif"/>
          <w:b/>
          <w:color w:val="000000"/>
          <w:kern w:val="2"/>
        </w:rPr>
        <w:t xml:space="preserve"> </w:t>
      </w:r>
      <w:proofErr w:type="gramStart"/>
      <w:r w:rsidRPr="00185243">
        <w:rPr>
          <w:rFonts w:ascii="PT Astra Serif" w:hAnsi="PT Astra Serif"/>
          <w:b/>
          <w:color w:val="000000"/>
          <w:kern w:val="2"/>
        </w:rPr>
        <w:t>Межрегиональной</w:t>
      </w:r>
      <w:proofErr w:type="gramEnd"/>
    </w:p>
    <w:p w:rsidR="00A25E69" w:rsidRPr="00185243" w:rsidRDefault="00A25E69" w:rsidP="00A25E69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kern w:val="2"/>
        </w:rPr>
        <w:t xml:space="preserve">с международным участием </w:t>
      </w:r>
      <w:proofErr w:type="gramStart"/>
      <w:r w:rsidRPr="00185243">
        <w:rPr>
          <w:rFonts w:ascii="PT Astra Serif" w:hAnsi="PT Astra Serif"/>
          <w:b/>
          <w:color w:val="000000"/>
          <w:kern w:val="2"/>
        </w:rPr>
        <w:t>предметной</w:t>
      </w:r>
      <w:proofErr w:type="gramEnd"/>
    </w:p>
    <w:p w:rsidR="00A25E69" w:rsidRPr="00185243" w:rsidRDefault="00A25E69" w:rsidP="00A25E69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b/>
          <w:color w:val="000000"/>
          <w:kern w:val="2"/>
        </w:rPr>
      </w:pPr>
      <w:proofErr w:type="spellStart"/>
      <w:proofErr w:type="gramStart"/>
      <w:r w:rsidRPr="00185243">
        <w:rPr>
          <w:rFonts w:ascii="PT Astra Serif" w:hAnsi="PT Astra Serif"/>
          <w:b/>
          <w:color w:val="000000"/>
          <w:kern w:val="2"/>
        </w:rPr>
        <w:t>интернет-олимпиады</w:t>
      </w:r>
      <w:proofErr w:type="spellEnd"/>
      <w:proofErr w:type="gramEnd"/>
      <w:r w:rsidRPr="00185243">
        <w:rPr>
          <w:rFonts w:ascii="PT Astra Serif" w:hAnsi="PT Astra Serif"/>
          <w:b/>
          <w:color w:val="000000"/>
          <w:kern w:val="2"/>
        </w:rPr>
        <w:t xml:space="preserve"> «Родник знаний»</w:t>
      </w:r>
    </w:p>
    <w:p w:rsidR="00A25E69" w:rsidRPr="00185243" w:rsidRDefault="00A25E69" w:rsidP="00A25E69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kern w:val="2"/>
        </w:rPr>
        <w:t xml:space="preserve">для </w:t>
      </w:r>
      <w:proofErr w:type="gramStart"/>
      <w:r w:rsidRPr="00185243">
        <w:rPr>
          <w:rFonts w:ascii="PT Astra Serif" w:hAnsi="PT Astra Serif"/>
          <w:b/>
          <w:color w:val="000000"/>
          <w:kern w:val="2"/>
        </w:rPr>
        <w:t>обучающихся</w:t>
      </w:r>
      <w:proofErr w:type="gramEnd"/>
      <w:r w:rsidRPr="00185243">
        <w:rPr>
          <w:rFonts w:ascii="PT Astra Serif" w:hAnsi="PT Astra Serif"/>
          <w:b/>
          <w:color w:val="000000"/>
          <w:kern w:val="2"/>
        </w:rPr>
        <w:t xml:space="preserve"> с нарушением слуха</w:t>
      </w:r>
    </w:p>
    <w:p w:rsidR="00A25E69" w:rsidRPr="00185243" w:rsidRDefault="00A25E69" w:rsidP="00A25E69">
      <w:pPr>
        <w:keepNext/>
        <w:keepLines/>
        <w:suppressAutoHyphens/>
        <w:ind w:firstLine="709"/>
        <w:rPr>
          <w:rFonts w:ascii="PT Astra Serif" w:hAnsi="PT Astra Serif"/>
          <w:color w:val="000000"/>
          <w:kern w:val="2"/>
        </w:rPr>
      </w:pPr>
    </w:p>
    <w:p w:rsidR="00A25E69" w:rsidRPr="00185243" w:rsidRDefault="00A25E69" w:rsidP="00A25E69">
      <w:pPr>
        <w:keepNext/>
        <w:keepLines/>
        <w:suppressAutoHyphens/>
        <w:ind w:firstLine="709"/>
        <w:rPr>
          <w:rFonts w:ascii="PT Astra Serif" w:hAnsi="PT Astra Serif"/>
          <w:color w:val="000000"/>
          <w:kern w:val="2"/>
        </w:rPr>
      </w:pPr>
      <w:r w:rsidRPr="00185243">
        <w:rPr>
          <w:rFonts w:ascii="PT Astra Serif" w:hAnsi="PT Astra Serif"/>
          <w:color w:val="000000"/>
          <w:kern w:val="2"/>
        </w:rPr>
        <w:t xml:space="preserve">В целях </w:t>
      </w:r>
      <w:r w:rsidRPr="00185243">
        <w:rPr>
          <w:rFonts w:ascii="PT Astra Serif" w:hAnsi="PT Astra Serif"/>
          <w:kern w:val="2"/>
        </w:rPr>
        <w:t xml:space="preserve">поддержки интеллектуального и творческого потенциала обучающихся </w:t>
      </w:r>
      <w:r w:rsidRPr="00185243">
        <w:rPr>
          <w:rFonts w:ascii="PT Astra Serif" w:hAnsi="PT Astra Serif"/>
          <w:color w:val="000000"/>
          <w:kern w:val="2"/>
        </w:rPr>
        <w:t>с ограниченными возможностями здоровья,</w:t>
      </w:r>
      <w:r w:rsidRPr="00185243">
        <w:rPr>
          <w:rFonts w:ascii="PT Astra Serif" w:hAnsi="PT Astra Serif"/>
          <w:kern w:val="2"/>
        </w:rPr>
        <w:t xml:space="preserve"> </w:t>
      </w:r>
      <w:r w:rsidRPr="00185243">
        <w:rPr>
          <w:rFonts w:ascii="PT Astra Serif" w:hAnsi="PT Astra Serif"/>
          <w:color w:val="000000"/>
          <w:kern w:val="2"/>
        </w:rPr>
        <w:t xml:space="preserve">повышения интереса к дистанционным образовательным технологиям </w:t>
      </w:r>
    </w:p>
    <w:p w:rsidR="00A25E69" w:rsidRPr="00185243" w:rsidRDefault="00A25E69" w:rsidP="00A25E69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</w:p>
    <w:p w:rsidR="00A25E69" w:rsidRPr="00185243" w:rsidRDefault="00A25E69" w:rsidP="00A25E69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kern w:val="2"/>
        </w:rPr>
        <w:t>ПРИКАЗЫВАЮ:</w:t>
      </w:r>
    </w:p>
    <w:p w:rsidR="00A25E69" w:rsidRPr="00185243" w:rsidRDefault="00A25E69" w:rsidP="00A25E69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  <w:lang w:val="en-US"/>
        </w:rPr>
      </w:pPr>
    </w:p>
    <w:p w:rsidR="00A25E69" w:rsidRPr="00185243" w:rsidRDefault="00A25E69" w:rsidP="00A25E69">
      <w:pPr>
        <w:keepNext/>
        <w:keepLines/>
        <w:numPr>
          <w:ilvl w:val="0"/>
          <w:numId w:val="1"/>
        </w:numPr>
        <w:shd w:val="clear" w:color="auto" w:fill="FFFFFF"/>
        <w:tabs>
          <w:tab w:val="left" w:pos="-3969"/>
        </w:tabs>
        <w:suppressAutoHyphens/>
        <w:ind w:left="0" w:firstLine="709"/>
        <w:rPr>
          <w:rFonts w:ascii="PT Astra Serif" w:hAnsi="PT Astra Serif"/>
          <w:color w:val="000000"/>
          <w:kern w:val="2"/>
        </w:rPr>
      </w:pPr>
      <w:r w:rsidRPr="00185243">
        <w:rPr>
          <w:rFonts w:ascii="PT Astra Serif" w:hAnsi="PT Astra Serif"/>
          <w:color w:val="000000"/>
          <w:kern w:val="2"/>
        </w:rPr>
        <w:t>Утвердить:</w:t>
      </w:r>
    </w:p>
    <w:p w:rsidR="00A25E69" w:rsidRPr="00185243" w:rsidRDefault="00A25E69" w:rsidP="00A25E69">
      <w:pPr>
        <w:keepNext/>
        <w:keepLines/>
        <w:numPr>
          <w:ilvl w:val="1"/>
          <w:numId w:val="1"/>
        </w:numPr>
        <w:shd w:val="clear" w:color="auto" w:fill="FFFFFF"/>
        <w:tabs>
          <w:tab w:val="left" w:pos="-3969"/>
          <w:tab w:val="left" w:pos="1276"/>
        </w:tabs>
        <w:suppressAutoHyphens/>
        <w:ind w:left="0" w:firstLine="709"/>
        <w:rPr>
          <w:rFonts w:ascii="PT Astra Serif" w:hAnsi="PT Astra Serif"/>
          <w:color w:val="000000"/>
          <w:kern w:val="2"/>
        </w:rPr>
      </w:pPr>
      <w:r w:rsidRPr="00185243">
        <w:rPr>
          <w:rFonts w:ascii="PT Astra Serif" w:hAnsi="PT Astra Serif"/>
          <w:color w:val="000000"/>
          <w:kern w:val="2"/>
        </w:rPr>
        <w:t>Положение о X</w:t>
      </w:r>
      <w:r w:rsidRPr="00185243">
        <w:rPr>
          <w:rFonts w:ascii="PT Astra Serif" w:hAnsi="PT Astra Serif"/>
          <w:color w:val="000000"/>
          <w:kern w:val="2"/>
          <w:lang w:val="en-US"/>
        </w:rPr>
        <w:t>I</w:t>
      </w:r>
      <w:r w:rsidR="00EC4D15" w:rsidRPr="00185243">
        <w:rPr>
          <w:rFonts w:ascii="PT Astra Serif" w:hAnsi="PT Astra Serif"/>
          <w:color w:val="000000"/>
          <w:kern w:val="2"/>
          <w:lang w:val="en-US"/>
        </w:rPr>
        <w:t>I</w:t>
      </w:r>
      <w:r w:rsidRPr="00185243">
        <w:rPr>
          <w:rFonts w:ascii="PT Astra Serif" w:hAnsi="PT Astra Serif"/>
          <w:color w:val="000000"/>
          <w:kern w:val="2"/>
          <w:lang w:val="en-US"/>
        </w:rPr>
        <w:t>I</w:t>
      </w:r>
      <w:r w:rsidRPr="00185243">
        <w:rPr>
          <w:rFonts w:ascii="PT Astra Serif" w:hAnsi="PT Astra Serif"/>
          <w:color w:val="000000"/>
          <w:kern w:val="2"/>
        </w:rPr>
        <w:t xml:space="preserve"> </w:t>
      </w:r>
      <w:proofErr w:type="gramStart"/>
      <w:r w:rsidRPr="00185243">
        <w:rPr>
          <w:rFonts w:ascii="PT Astra Serif" w:hAnsi="PT Astra Serif"/>
          <w:color w:val="000000"/>
          <w:kern w:val="2"/>
        </w:rPr>
        <w:t>Межрегиональной</w:t>
      </w:r>
      <w:proofErr w:type="gramEnd"/>
      <w:r w:rsidRPr="00185243">
        <w:rPr>
          <w:rFonts w:ascii="PT Astra Serif" w:hAnsi="PT Astra Serif"/>
          <w:color w:val="000000"/>
          <w:kern w:val="2"/>
        </w:rPr>
        <w:t xml:space="preserve"> с международным участием предметной </w:t>
      </w:r>
      <w:proofErr w:type="spellStart"/>
      <w:r w:rsidRPr="00185243">
        <w:rPr>
          <w:rFonts w:ascii="PT Astra Serif" w:hAnsi="PT Astra Serif"/>
          <w:color w:val="000000"/>
          <w:kern w:val="2"/>
        </w:rPr>
        <w:t>интернет-олимпиаде</w:t>
      </w:r>
      <w:proofErr w:type="spellEnd"/>
      <w:r w:rsidRPr="00185243">
        <w:rPr>
          <w:rFonts w:ascii="PT Astra Serif" w:hAnsi="PT Astra Serif"/>
          <w:color w:val="000000"/>
          <w:kern w:val="2"/>
        </w:rPr>
        <w:t xml:space="preserve"> «Родник знаний» для обучающихся с нарушением слуха (приложение № 1).</w:t>
      </w:r>
    </w:p>
    <w:p w:rsidR="00A25E69" w:rsidRPr="00185243" w:rsidRDefault="00A25E69" w:rsidP="00A25E69">
      <w:pPr>
        <w:pStyle w:val="aa"/>
        <w:keepNext/>
        <w:keepLines/>
        <w:numPr>
          <w:ilvl w:val="1"/>
          <w:numId w:val="1"/>
        </w:numPr>
        <w:tabs>
          <w:tab w:val="left" w:pos="-3969"/>
          <w:tab w:val="left" w:pos="709"/>
        </w:tabs>
        <w:suppressAutoHyphens/>
        <w:ind w:left="0" w:firstLine="709"/>
        <w:jc w:val="both"/>
        <w:rPr>
          <w:rFonts w:ascii="PT Astra Serif" w:hAnsi="PT Astra Serif"/>
          <w:kern w:val="2"/>
          <w:sz w:val="28"/>
          <w:szCs w:val="28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lang w:val="ru-RU"/>
        </w:rPr>
        <w:t>Состав организационного комитета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по проведению                                       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XI</w:t>
      </w:r>
      <w:r w:rsidR="00EC4D15"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</w:t>
      </w:r>
      <w:proofErr w:type="gramStart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Межрегиональной</w:t>
      </w:r>
      <w:proofErr w:type="gramEnd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с международным участием предметной </w:t>
      </w:r>
      <w:proofErr w:type="spellStart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интернет-олимпиады</w:t>
      </w:r>
      <w:proofErr w:type="spellEnd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«Родник знаний» для обучающихся с нарушением слуха </w:t>
      </w:r>
      <w:r w:rsidRPr="00185243">
        <w:rPr>
          <w:rFonts w:ascii="PT Astra Serif" w:hAnsi="PT Astra Serif"/>
          <w:kern w:val="2"/>
          <w:sz w:val="28"/>
          <w:szCs w:val="28"/>
          <w:lang w:val="ru-RU"/>
        </w:rPr>
        <w:t>(приложение № 2).</w:t>
      </w:r>
    </w:p>
    <w:p w:rsidR="00A25E69" w:rsidRPr="00185243" w:rsidRDefault="00A25E69" w:rsidP="00A25E69">
      <w:pPr>
        <w:pStyle w:val="aa"/>
        <w:keepNext/>
        <w:keepLines/>
        <w:numPr>
          <w:ilvl w:val="1"/>
          <w:numId w:val="1"/>
        </w:numPr>
        <w:tabs>
          <w:tab w:val="left" w:pos="-3969"/>
          <w:tab w:val="left" w:pos="709"/>
        </w:tabs>
        <w:suppressAutoHyphens/>
        <w:ind w:left="0" w:firstLine="709"/>
        <w:jc w:val="both"/>
        <w:rPr>
          <w:rFonts w:ascii="PT Astra Serif" w:hAnsi="PT Astra Serif"/>
          <w:kern w:val="2"/>
          <w:sz w:val="28"/>
          <w:szCs w:val="28"/>
          <w:lang w:val="ru-RU"/>
        </w:rPr>
      </w:pPr>
      <w:proofErr w:type="gramStart"/>
      <w:r w:rsidRPr="00185243">
        <w:rPr>
          <w:rFonts w:ascii="PT Astra Serif" w:hAnsi="PT Astra Serif"/>
          <w:kern w:val="2"/>
          <w:sz w:val="28"/>
          <w:szCs w:val="28"/>
          <w:lang w:val="ru-RU"/>
        </w:rPr>
        <w:t xml:space="preserve">Состав методической комиссии 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XI</w:t>
      </w:r>
      <w:r w:rsidR="00EC4D15"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Межрегиональной с международным участием предметной </w:t>
      </w:r>
      <w:proofErr w:type="spellStart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интернет-олимпиады</w:t>
      </w:r>
      <w:proofErr w:type="spellEnd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«Родник знаний» для обучающихся с нарушением слуха </w:t>
      </w:r>
      <w:r w:rsidRPr="00185243">
        <w:rPr>
          <w:rFonts w:ascii="PT Astra Serif" w:hAnsi="PT Astra Serif"/>
          <w:kern w:val="2"/>
          <w:sz w:val="28"/>
          <w:szCs w:val="28"/>
          <w:lang w:val="ru-RU"/>
        </w:rPr>
        <w:t>(приложение № 3).</w:t>
      </w:r>
      <w:proofErr w:type="gramEnd"/>
    </w:p>
    <w:p w:rsidR="00A25E69" w:rsidRPr="00185243" w:rsidRDefault="00A25E69" w:rsidP="00A25E69">
      <w:pPr>
        <w:pStyle w:val="aa"/>
        <w:keepNext/>
        <w:keepLines/>
        <w:numPr>
          <w:ilvl w:val="1"/>
          <w:numId w:val="1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PT Astra Serif" w:hAnsi="PT Astra Serif"/>
          <w:kern w:val="2"/>
          <w:sz w:val="28"/>
          <w:szCs w:val="28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lang w:val="ru-RU"/>
        </w:rPr>
        <w:t xml:space="preserve">Состав жюри 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XI</w:t>
      </w:r>
      <w:r w:rsidR="00EC4D15"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</w:t>
      </w:r>
      <w:proofErr w:type="gramStart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Межрегиональной</w:t>
      </w:r>
      <w:proofErr w:type="gramEnd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с международным участием предметной </w:t>
      </w:r>
      <w:proofErr w:type="spellStart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интернет-олимпиады</w:t>
      </w:r>
      <w:proofErr w:type="spellEnd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«Родник знаний» для обучающихся с нарушением слуха </w:t>
      </w:r>
      <w:r w:rsidRPr="00185243">
        <w:rPr>
          <w:rFonts w:ascii="PT Astra Serif" w:hAnsi="PT Astra Serif"/>
          <w:kern w:val="2"/>
          <w:sz w:val="28"/>
          <w:szCs w:val="28"/>
          <w:lang w:val="ru-RU"/>
        </w:rPr>
        <w:t>(приложение № 4).</w:t>
      </w:r>
    </w:p>
    <w:p w:rsidR="00A25E69" w:rsidRPr="00185243" w:rsidRDefault="00A25E69" w:rsidP="00A25E69">
      <w:pPr>
        <w:keepNext/>
        <w:keepLines/>
        <w:shd w:val="clear" w:color="auto" w:fill="FFFFFF"/>
        <w:tabs>
          <w:tab w:val="left" w:pos="-1134"/>
        </w:tabs>
        <w:suppressAutoHyphens/>
        <w:rPr>
          <w:rFonts w:ascii="PT Astra Serif" w:hAnsi="PT Astra Serif"/>
          <w:color w:val="000000"/>
          <w:kern w:val="2"/>
        </w:rPr>
      </w:pPr>
      <w:r w:rsidRPr="00185243">
        <w:rPr>
          <w:rFonts w:ascii="PT Astra Serif" w:hAnsi="PT Astra Serif"/>
          <w:kern w:val="2"/>
        </w:rPr>
        <w:tab/>
        <w:t>2. Государственному автономному общеобразовательному учреждению Саратовской области «Центр образования «Родник знаний»</w:t>
      </w:r>
      <w:r w:rsidRPr="00185243">
        <w:rPr>
          <w:rFonts w:ascii="PT Astra Serif" w:hAnsi="PT Astra Serif"/>
          <w:color w:val="000000"/>
          <w:kern w:val="2"/>
        </w:rPr>
        <w:t>:</w:t>
      </w:r>
    </w:p>
    <w:p w:rsidR="00A25E69" w:rsidRPr="00185243" w:rsidRDefault="00A25E69" w:rsidP="00A25E69">
      <w:pPr>
        <w:pStyle w:val="aa"/>
        <w:keepNext/>
        <w:keepLines/>
        <w:numPr>
          <w:ilvl w:val="1"/>
          <w:numId w:val="2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Провести 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XI</w:t>
      </w:r>
      <w:r w:rsidR="00EC4D15"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</w:t>
      </w:r>
      <w:proofErr w:type="gramStart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Межрегиональную</w:t>
      </w:r>
      <w:proofErr w:type="gramEnd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с международным участием предметную интернет-олимпиаду «Родник знаний» для обучающихся с нарушением слуха в срок с 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1</w:t>
      </w:r>
      <w:r w:rsidR="00185243"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5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 января по 1</w:t>
      </w:r>
      <w:r w:rsidR="00185243"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7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 мая 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202</w:t>
      </w:r>
      <w:r w:rsidR="00185243"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4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года.</w:t>
      </w:r>
    </w:p>
    <w:p w:rsidR="00A25E69" w:rsidRPr="00185243" w:rsidRDefault="00A25E69" w:rsidP="00A25E69">
      <w:pPr>
        <w:pStyle w:val="aa"/>
        <w:keepNext/>
        <w:keepLines/>
        <w:numPr>
          <w:ilvl w:val="1"/>
          <w:numId w:val="2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Разместить итоги 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XI</w:t>
      </w:r>
      <w:r w:rsidR="00EC4D15"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</w:rPr>
        <w:t>I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Межрегиональной с международным участием предметной </w:t>
      </w:r>
      <w:proofErr w:type="spellStart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интернет-олимпиады</w:t>
      </w:r>
      <w:proofErr w:type="spellEnd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«Родник знаний» для обучающихся с нарушением слуха на официальном сайте 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</w:rPr>
        <w:t>https</w:t>
      </w:r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  <w:lang w:val="ru-RU"/>
        </w:rPr>
        <w:t>://</w:t>
      </w:r>
      <w:proofErr w:type="spellStart"/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  <w:lang w:val="ru-RU"/>
        </w:rPr>
        <w:t>родникзнаний</w:t>
      </w:r>
      <w:proofErr w:type="gramStart"/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  <w:lang w:val="ru-RU"/>
        </w:rPr>
        <w:t>.р</w:t>
      </w:r>
      <w:proofErr w:type="gramEnd"/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  <w:lang w:val="ru-RU"/>
        </w:rPr>
        <w:t>ф</w:t>
      </w:r>
      <w:proofErr w:type="spellEnd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в срок до 1 июня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 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202</w:t>
      </w:r>
      <w:r w:rsidR="00185243"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4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года.</w:t>
      </w:r>
    </w:p>
    <w:p w:rsidR="00A25E69" w:rsidRPr="00185243" w:rsidRDefault="00A25E69" w:rsidP="00A25E69">
      <w:pPr>
        <w:pStyle w:val="aa"/>
        <w:keepNext/>
        <w:keepLines/>
        <w:shd w:val="clear" w:color="auto" w:fill="FFFFFF"/>
        <w:tabs>
          <w:tab w:val="left" w:pos="1276"/>
        </w:tabs>
        <w:suppressAutoHyphens/>
        <w:ind w:left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A25E69" w:rsidRPr="00185243" w:rsidRDefault="00A25E69" w:rsidP="00A25E69">
      <w:pPr>
        <w:pStyle w:val="a8"/>
        <w:jc w:val="both"/>
        <w:rPr>
          <w:rFonts w:ascii="PT Astra Serif" w:hAnsi="PT Astra Serif"/>
          <w:sz w:val="26"/>
          <w:szCs w:val="26"/>
          <w:lang w:val="ru-RU"/>
        </w:rPr>
      </w:pPr>
    </w:p>
    <w:p w:rsidR="00A25E69" w:rsidRPr="00185243" w:rsidRDefault="00A25E69" w:rsidP="00A25E69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</w:p>
    <w:p w:rsidR="00A25E69" w:rsidRPr="00185243" w:rsidRDefault="00A25E69" w:rsidP="00A25E69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color w:val="000000"/>
          <w:kern w:val="2"/>
          <w:sz w:val="24"/>
          <w:szCs w:val="24"/>
        </w:rPr>
      </w:pPr>
    </w:p>
    <w:p w:rsidR="00A25E69" w:rsidRPr="00185243" w:rsidRDefault="00A25E69" w:rsidP="00A25E69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color w:val="000000"/>
          <w:kern w:val="2"/>
          <w:sz w:val="24"/>
          <w:szCs w:val="24"/>
        </w:rPr>
      </w:pPr>
      <w:r w:rsidRPr="00185243">
        <w:rPr>
          <w:rFonts w:ascii="PT Astra Serif" w:hAnsi="PT Astra Serif"/>
          <w:color w:val="000000"/>
          <w:kern w:val="2"/>
          <w:sz w:val="24"/>
          <w:szCs w:val="24"/>
        </w:rPr>
        <w:t>2</w:t>
      </w:r>
    </w:p>
    <w:p w:rsidR="00A25E69" w:rsidRPr="00185243" w:rsidRDefault="00A25E69" w:rsidP="00A25E69">
      <w:pPr>
        <w:pStyle w:val="aa"/>
        <w:keepNext/>
        <w:keepLines/>
        <w:shd w:val="clear" w:color="auto" w:fill="FFFFFF"/>
        <w:tabs>
          <w:tab w:val="left" w:pos="1276"/>
        </w:tabs>
        <w:suppressAutoHyphens/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A25E69" w:rsidRPr="00185243" w:rsidRDefault="00A25E69" w:rsidP="00A25E69">
      <w:pPr>
        <w:keepNext/>
        <w:keepLines/>
        <w:shd w:val="clear" w:color="auto" w:fill="FFFFFF"/>
        <w:tabs>
          <w:tab w:val="left" w:pos="-1985"/>
        </w:tabs>
        <w:suppressAutoHyphens/>
        <w:rPr>
          <w:rFonts w:ascii="PT Astra Serif" w:hAnsi="PT Astra Serif"/>
          <w:color w:val="000000"/>
          <w:kern w:val="2"/>
        </w:rPr>
      </w:pPr>
      <w:r w:rsidRPr="00185243">
        <w:rPr>
          <w:rFonts w:ascii="PT Astra Serif" w:hAnsi="PT Astra Serif"/>
          <w:color w:val="000000"/>
          <w:kern w:val="2"/>
        </w:rPr>
        <w:tab/>
      </w:r>
    </w:p>
    <w:p w:rsidR="00A25E69" w:rsidRPr="00185243" w:rsidRDefault="00A25E69" w:rsidP="00A25E69">
      <w:pPr>
        <w:ind w:firstLine="709"/>
        <w:rPr>
          <w:rFonts w:ascii="PT Astra Serif" w:hAnsi="PT Astra Serif"/>
          <w:lang w:eastAsia="ru-RU"/>
        </w:rPr>
      </w:pPr>
      <w:r w:rsidRPr="00185243">
        <w:rPr>
          <w:rFonts w:ascii="PT Astra Serif" w:hAnsi="PT Astra Serif"/>
          <w:lang w:eastAsia="ru-RU"/>
        </w:rPr>
        <w:t>3.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DA1822">
        <w:rPr>
          <w:rFonts w:ascii="PT Astra Serif" w:hAnsi="PT Astra Serif"/>
          <w:lang w:eastAsia="ru-RU"/>
        </w:rPr>
        <w:t xml:space="preserve"> в течени</w:t>
      </w:r>
      <w:proofErr w:type="gramStart"/>
      <w:r w:rsidR="00DA1822">
        <w:rPr>
          <w:rFonts w:ascii="PT Astra Serif" w:hAnsi="PT Astra Serif"/>
          <w:lang w:eastAsia="ru-RU"/>
        </w:rPr>
        <w:t>и</w:t>
      </w:r>
      <w:proofErr w:type="gramEnd"/>
      <w:r w:rsidR="00DA1822">
        <w:rPr>
          <w:rFonts w:ascii="PT Astra Serif" w:hAnsi="PT Astra Serif"/>
          <w:lang w:eastAsia="ru-RU"/>
        </w:rPr>
        <w:t xml:space="preserve"> одного рабочего дня после подписания</w:t>
      </w:r>
      <w:r w:rsidRPr="00185243">
        <w:rPr>
          <w:rFonts w:ascii="PT Astra Serif" w:hAnsi="PT Astra Serif"/>
          <w:lang w:eastAsia="ru-RU"/>
        </w:rPr>
        <w:t>:</w:t>
      </w:r>
    </w:p>
    <w:p w:rsidR="00DA1822" w:rsidRDefault="00A25E69" w:rsidP="00A25E69">
      <w:pPr>
        <w:ind w:firstLine="709"/>
        <w:rPr>
          <w:rFonts w:ascii="PT Astra Serif" w:hAnsi="PT Astra Serif"/>
          <w:lang w:eastAsia="ru-RU"/>
        </w:rPr>
      </w:pPr>
      <w:r w:rsidRPr="00185243">
        <w:rPr>
          <w:rFonts w:ascii="PT Astra Serif" w:hAnsi="PT Astra Serif"/>
          <w:lang w:eastAsia="ru-RU"/>
        </w:rPr>
        <w:t xml:space="preserve">3.1. </w:t>
      </w:r>
      <w:proofErr w:type="gramStart"/>
      <w:r w:rsidR="00DA1822" w:rsidRPr="00185243">
        <w:rPr>
          <w:rFonts w:ascii="PT Astra Serif" w:hAnsi="PT Astra Serif"/>
        </w:rPr>
        <w:t>разместить</w:t>
      </w:r>
      <w:proofErr w:type="gramEnd"/>
      <w:r w:rsidR="00DA1822" w:rsidRPr="00185243">
        <w:rPr>
          <w:rFonts w:ascii="PT Astra Serif" w:hAnsi="PT Astra Serif"/>
        </w:rPr>
        <w:t xml:space="preserve"> </w:t>
      </w:r>
      <w:r w:rsidR="00DA1822">
        <w:rPr>
          <w:rFonts w:ascii="PT Astra Serif" w:hAnsi="PT Astra Serif"/>
        </w:rPr>
        <w:t>настоящи</w:t>
      </w:r>
      <w:r w:rsidR="00DA1822" w:rsidRPr="00185243">
        <w:rPr>
          <w:rFonts w:ascii="PT Astra Serif" w:hAnsi="PT Astra Serif"/>
        </w:rPr>
        <w:t>й приказ на официальном сайте министерства образования Саратовской области</w:t>
      </w:r>
      <w:r w:rsidR="00DA1822" w:rsidRPr="00185243">
        <w:rPr>
          <w:rFonts w:ascii="PT Astra Serif" w:hAnsi="PT Astra Serif"/>
          <w:lang w:eastAsia="ru-RU"/>
        </w:rPr>
        <w:t xml:space="preserve"> </w:t>
      </w:r>
      <w:r w:rsidR="00DA1822">
        <w:rPr>
          <w:rFonts w:ascii="PT Astra Serif" w:hAnsi="PT Astra Serif"/>
          <w:lang w:eastAsia="ru-RU"/>
        </w:rPr>
        <w:t>в сети «Интернет»;</w:t>
      </w:r>
    </w:p>
    <w:p w:rsidR="00A25E69" w:rsidRPr="00185243" w:rsidRDefault="00DA1822" w:rsidP="00A25E69">
      <w:pPr>
        <w:ind w:firstLine="709"/>
        <w:rPr>
          <w:rFonts w:ascii="PT Astra Serif" w:hAnsi="PT Astra Serif"/>
          <w:lang w:eastAsia="ru-RU"/>
        </w:rPr>
      </w:pPr>
      <w:r w:rsidRPr="00185243">
        <w:rPr>
          <w:rFonts w:ascii="PT Astra Serif" w:hAnsi="PT Astra Serif"/>
          <w:lang w:eastAsia="ru-RU"/>
        </w:rPr>
        <w:t>3.2</w:t>
      </w:r>
      <w:r>
        <w:rPr>
          <w:rFonts w:ascii="PT Astra Serif" w:hAnsi="PT Astra Serif"/>
          <w:lang w:eastAsia="ru-RU"/>
        </w:rPr>
        <w:t xml:space="preserve">. </w:t>
      </w:r>
      <w:r w:rsidR="00A25E69" w:rsidRPr="00185243">
        <w:rPr>
          <w:rFonts w:ascii="PT Astra Serif" w:hAnsi="PT Astra Serif"/>
          <w:lang w:eastAsia="ru-RU"/>
        </w:rPr>
        <w:t>н</w:t>
      </w:r>
      <w:r w:rsidR="00A25E69" w:rsidRPr="00185243">
        <w:rPr>
          <w:rFonts w:ascii="PT Astra Serif" w:hAnsi="PT Astra Serif"/>
        </w:rPr>
        <w:t xml:space="preserve">аправить копию настоящего приказа в министерство информации и </w:t>
      </w:r>
      <w:r>
        <w:rPr>
          <w:rFonts w:ascii="PT Astra Serif" w:hAnsi="PT Astra Serif"/>
        </w:rPr>
        <w:t>массовых коммуникаций</w:t>
      </w:r>
      <w:r w:rsidR="00A25E69" w:rsidRPr="00185243">
        <w:rPr>
          <w:rFonts w:ascii="PT Astra Serif" w:hAnsi="PT Astra Serif"/>
        </w:rPr>
        <w:t xml:space="preserve"> Саратовской области для его </w:t>
      </w:r>
      <w:r>
        <w:rPr>
          <w:rFonts w:ascii="PT Astra Serif" w:hAnsi="PT Astra Serif"/>
        </w:rPr>
        <w:t xml:space="preserve">государственной регистрации и </w:t>
      </w:r>
      <w:r w:rsidR="00A25E69" w:rsidRPr="00185243">
        <w:rPr>
          <w:rFonts w:ascii="PT Astra Serif" w:hAnsi="PT Astra Serif"/>
        </w:rPr>
        <w:t>официального опубликования</w:t>
      </w:r>
      <w:r w:rsidR="00A25E69" w:rsidRPr="00185243">
        <w:rPr>
          <w:rFonts w:ascii="PT Astra Serif" w:hAnsi="PT Astra Serif"/>
          <w:lang w:eastAsia="ru-RU"/>
        </w:rPr>
        <w:t>.</w:t>
      </w:r>
    </w:p>
    <w:p w:rsidR="00A25E69" w:rsidRPr="00185243" w:rsidRDefault="00A25E69" w:rsidP="00A25E69">
      <w:pPr>
        <w:ind w:firstLine="709"/>
        <w:rPr>
          <w:rFonts w:ascii="PT Astra Serif" w:hAnsi="PT Astra Serif"/>
          <w:lang w:eastAsia="ru-RU"/>
        </w:rPr>
      </w:pPr>
      <w:r w:rsidRPr="00185243">
        <w:rPr>
          <w:rFonts w:ascii="PT Astra Serif" w:hAnsi="PT Astra Serif"/>
          <w:lang w:eastAsia="ru-RU"/>
        </w:rPr>
        <w:t xml:space="preserve">4. </w:t>
      </w:r>
      <w:r w:rsidRPr="00185243">
        <w:rPr>
          <w:rFonts w:ascii="PT Astra Serif" w:hAnsi="PT Astra Serif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</w:t>
      </w:r>
      <w:r w:rsidRPr="00185243">
        <w:rPr>
          <w:rFonts w:ascii="PT Astra Serif" w:hAnsi="PT Astra Serif"/>
          <w:lang w:eastAsia="ru-RU"/>
        </w:rPr>
        <w:t>:</w:t>
      </w:r>
    </w:p>
    <w:p w:rsidR="00A25E69" w:rsidRPr="00185243" w:rsidRDefault="00A25E69" w:rsidP="00A25E69">
      <w:pPr>
        <w:ind w:firstLine="709"/>
        <w:rPr>
          <w:rFonts w:ascii="PT Astra Serif" w:hAnsi="PT Astra Serif"/>
          <w:lang w:eastAsia="ru-RU"/>
        </w:rPr>
      </w:pPr>
      <w:r w:rsidRPr="00185243">
        <w:rPr>
          <w:rFonts w:ascii="PT Astra Serif" w:hAnsi="PT Astra Serif"/>
          <w:lang w:eastAsia="ru-RU"/>
        </w:rPr>
        <w:t xml:space="preserve">4.1. </w:t>
      </w:r>
      <w:r w:rsidRPr="00185243">
        <w:rPr>
          <w:rFonts w:ascii="PT Astra Serif" w:hAnsi="PT Astra Serif"/>
        </w:rPr>
        <w:t>в прокуратуру Саратовской области в течение трех рабочих дней со дня его подписания</w:t>
      </w:r>
      <w:r w:rsidRPr="00185243">
        <w:rPr>
          <w:rFonts w:ascii="PT Astra Serif" w:hAnsi="PT Astra Serif"/>
          <w:lang w:eastAsia="ru-RU"/>
        </w:rPr>
        <w:t>;</w:t>
      </w:r>
    </w:p>
    <w:p w:rsidR="00A25E69" w:rsidRPr="00185243" w:rsidRDefault="00A25E69" w:rsidP="00A25E69">
      <w:pPr>
        <w:ind w:firstLine="709"/>
        <w:rPr>
          <w:rFonts w:ascii="PT Astra Serif" w:hAnsi="PT Astra Serif"/>
          <w:lang w:eastAsia="ru-RU"/>
        </w:rPr>
      </w:pPr>
      <w:r w:rsidRPr="00185243">
        <w:rPr>
          <w:rFonts w:ascii="PT Astra Serif" w:hAnsi="PT Astra Serif"/>
          <w:lang w:eastAsia="ru-RU"/>
        </w:rPr>
        <w:t>4.2. в</w:t>
      </w:r>
      <w:r w:rsidRPr="00185243">
        <w:rPr>
          <w:rFonts w:ascii="PT Astra Serif" w:hAnsi="PT Astra Serif"/>
        </w:rPr>
        <w:t xml:space="preserve"> Управление Министерства юстиции Российской Федерации по Саратовской области в течение семи дней после дня первого официального опубликования</w:t>
      </w:r>
      <w:r w:rsidRPr="00185243">
        <w:rPr>
          <w:rFonts w:ascii="PT Astra Serif" w:hAnsi="PT Astra Serif"/>
          <w:lang w:eastAsia="ru-RU"/>
        </w:rPr>
        <w:t>.</w:t>
      </w:r>
      <w:r w:rsidRPr="00185243">
        <w:rPr>
          <w:rFonts w:ascii="PT Astra Serif" w:hAnsi="PT Astra Serif"/>
          <w:lang w:eastAsia="ru-RU"/>
        </w:rPr>
        <w:tab/>
      </w:r>
    </w:p>
    <w:p w:rsidR="00A25E69" w:rsidRPr="00185243" w:rsidRDefault="00A25E69" w:rsidP="00A25E69">
      <w:pPr>
        <w:pStyle w:val="aa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5. </w:t>
      </w:r>
      <w:proofErr w:type="gramStart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исполнением настоящего приказа возложить на </w:t>
      </w:r>
      <w:r w:rsidRPr="00185243">
        <w:rPr>
          <w:rFonts w:ascii="PT Astra Serif" w:hAnsi="PT Astra Serif"/>
          <w:kern w:val="2"/>
          <w:sz w:val="28"/>
          <w:szCs w:val="28"/>
          <w:lang w:val="ru-RU"/>
        </w:rPr>
        <w:t>заместителя министра – начальника управления специального образования и защиты прав несовершеннолетних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.</w:t>
      </w:r>
    </w:p>
    <w:p w:rsidR="00A25E69" w:rsidRPr="00185243" w:rsidRDefault="00A25E69" w:rsidP="00A25E69">
      <w:pPr>
        <w:pStyle w:val="aa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A25E69" w:rsidRPr="00185243" w:rsidRDefault="00A25E69" w:rsidP="00A25E69">
      <w:pPr>
        <w:pStyle w:val="aa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A25E69" w:rsidRPr="00185243" w:rsidRDefault="00A25E69" w:rsidP="00A25E69">
      <w:pPr>
        <w:spacing w:line="235" w:lineRule="auto"/>
        <w:ind w:left="5670" w:hanging="5670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A9787F" w:rsidRPr="00185243" w:rsidRDefault="00A9787F" w:rsidP="00A25E69">
      <w:pPr>
        <w:spacing w:line="235" w:lineRule="auto"/>
        <w:ind w:left="5670" w:hanging="5670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Саратовской </w:t>
      </w:r>
      <w:r w:rsidR="00A25E69" w:rsidRPr="00185243">
        <w:rPr>
          <w:rFonts w:ascii="PT Astra Serif" w:hAnsi="PT Astra Serif"/>
          <w:b/>
        </w:rPr>
        <w:t xml:space="preserve">области – министр </w:t>
      </w:r>
    </w:p>
    <w:p w:rsidR="00A25E69" w:rsidRPr="00185243" w:rsidRDefault="00A25E69" w:rsidP="00A25E69">
      <w:pPr>
        <w:spacing w:line="235" w:lineRule="auto"/>
        <w:ind w:left="5670" w:hanging="5670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образования </w:t>
      </w:r>
      <w:r w:rsidR="00A9787F" w:rsidRPr="00185243">
        <w:rPr>
          <w:rFonts w:ascii="PT Astra Serif" w:hAnsi="PT Astra Serif"/>
          <w:b/>
        </w:rPr>
        <w:t xml:space="preserve">Саратовской </w:t>
      </w:r>
      <w:r w:rsidRPr="00185243">
        <w:rPr>
          <w:rFonts w:ascii="PT Astra Serif" w:hAnsi="PT Astra Serif"/>
          <w:b/>
        </w:rPr>
        <w:t xml:space="preserve">области                                       </w:t>
      </w:r>
      <w:r w:rsidR="00A9787F" w:rsidRPr="00185243">
        <w:rPr>
          <w:rFonts w:ascii="PT Astra Serif" w:hAnsi="PT Astra Serif"/>
          <w:b/>
        </w:rPr>
        <w:t xml:space="preserve">          </w:t>
      </w:r>
      <w:r w:rsidRPr="00185243">
        <w:rPr>
          <w:rFonts w:ascii="PT Astra Serif" w:hAnsi="PT Astra Serif"/>
          <w:b/>
        </w:rPr>
        <w:t>М.И. Орлов</w:t>
      </w:r>
    </w:p>
    <w:p w:rsidR="00654113" w:rsidRPr="00185243" w:rsidRDefault="00654113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654113" w:rsidRPr="00185243" w:rsidRDefault="00654113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654113" w:rsidRPr="00185243" w:rsidRDefault="00654113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654113" w:rsidRPr="00185243" w:rsidRDefault="00654113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654113" w:rsidRPr="00DA1822" w:rsidRDefault="00654113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  <w:sz w:val="24"/>
          <w:szCs w:val="24"/>
        </w:rPr>
      </w:pPr>
      <w:r w:rsidRPr="00DA1822">
        <w:rPr>
          <w:rFonts w:ascii="PT Astra Serif" w:hAnsi="PT Astra Serif"/>
          <w:color w:val="000000"/>
          <w:spacing w:val="-12"/>
          <w:sz w:val="24"/>
          <w:szCs w:val="24"/>
        </w:rPr>
        <w:t>3</w:t>
      </w:r>
    </w:p>
    <w:p w:rsidR="00EC4D15" w:rsidRPr="00DA1822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EC4D15" w:rsidRPr="00185243" w:rsidRDefault="00EC4D15" w:rsidP="00EC4D15">
      <w:pPr>
        <w:ind w:left="4678" w:right="424"/>
        <w:rPr>
          <w:rFonts w:ascii="PT Astra Serif" w:hAnsi="PT Astra Serif"/>
        </w:rPr>
      </w:pPr>
      <w:r w:rsidRPr="00185243">
        <w:rPr>
          <w:rFonts w:ascii="PT Astra Serif" w:hAnsi="PT Astra Serif"/>
        </w:rPr>
        <w:t>Приложение № 1</w:t>
      </w:r>
    </w:p>
    <w:p w:rsidR="00EC4D15" w:rsidRPr="00185243" w:rsidRDefault="00EC4D15" w:rsidP="00EC4D15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>к приказу министерства образования Саратовской области</w:t>
      </w:r>
    </w:p>
    <w:p w:rsidR="00EC4D15" w:rsidRPr="00185243" w:rsidRDefault="00EC4D15" w:rsidP="00EC4D15">
      <w:pPr>
        <w:ind w:left="4678" w:right="424"/>
        <w:rPr>
          <w:rFonts w:ascii="PT Astra Serif" w:hAnsi="PT Astra Serif"/>
        </w:rPr>
      </w:pPr>
      <w:r w:rsidRPr="00185243">
        <w:rPr>
          <w:rFonts w:ascii="PT Astra Serif" w:hAnsi="PT Astra Serif"/>
        </w:rPr>
        <w:t xml:space="preserve">от </w:t>
      </w:r>
      <w:r w:rsidR="00F60898">
        <w:rPr>
          <w:rFonts w:ascii="PT Astra Serif" w:hAnsi="PT Astra Serif"/>
        </w:rPr>
        <w:t>15.11.</w:t>
      </w:r>
      <w:r w:rsidRPr="00185243">
        <w:rPr>
          <w:rFonts w:ascii="PT Astra Serif" w:hAnsi="PT Astra Serif"/>
        </w:rPr>
        <w:t>2023 г. №</w:t>
      </w:r>
      <w:r w:rsidR="00F60898">
        <w:rPr>
          <w:rFonts w:ascii="PT Astra Serif" w:hAnsi="PT Astra Serif"/>
        </w:rPr>
        <w:t xml:space="preserve"> 2042</w:t>
      </w:r>
    </w:p>
    <w:p w:rsidR="00EC4D15" w:rsidRPr="00185243" w:rsidRDefault="00EC4D15" w:rsidP="00EC4D15">
      <w:pPr>
        <w:ind w:firstLine="709"/>
        <w:jc w:val="right"/>
        <w:rPr>
          <w:rFonts w:ascii="PT Astra Serif" w:hAnsi="PT Astra Serif"/>
        </w:rPr>
      </w:pPr>
    </w:p>
    <w:p w:rsidR="00EC4D15" w:rsidRPr="00185243" w:rsidRDefault="00EC4D15" w:rsidP="00EC4D15">
      <w:pPr>
        <w:widowControl w:val="0"/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>ПОЛОЖЕНИЕ</w:t>
      </w:r>
    </w:p>
    <w:p w:rsidR="00EC4D15" w:rsidRPr="00185243" w:rsidRDefault="00EC4D15" w:rsidP="00EC4D15">
      <w:pPr>
        <w:widowControl w:val="0"/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shd w:val="clear" w:color="auto" w:fill="FFFFFF"/>
        </w:rPr>
        <w:t xml:space="preserve">о </w:t>
      </w:r>
      <w:r w:rsidRPr="00185243">
        <w:rPr>
          <w:rFonts w:ascii="PT Astra Serif" w:hAnsi="PT Astra Serif"/>
          <w:b/>
          <w:color w:val="000000"/>
          <w:kern w:val="2"/>
        </w:rPr>
        <w:t xml:space="preserve">XIII </w:t>
      </w:r>
      <w:proofErr w:type="gramStart"/>
      <w:r w:rsidRPr="00185243">
        <w:rPr>
          <w:rFonts w:ascii="PT Astra Serif" w:hAnsi="PT Astra Serif"/>
          <w:b/>
          <w:color w:val="000000"/>
          <w:kern w:val="2"/>
        </w:rPr>
        <w:t>Межрегиональной</w:t>
      </w:r>
      <w:proofErr w:type="gramEnd"/>
      <w:r w:rsidRPr="00185243">
        <w:rPr>
          <w:rFonts w:ascii="PT Astra Serif" w:hAnsi="PT Astra Serif"/>
          <w:b/>
          <w:color w:val="000000"/>
          <w:kern w:val="2"/>
        </w:rPr>
        <w:t xml:space="preserve"> с международным участием</w:t>
      </w:r>
    </w:p>
    <w:p w:rsidR="00EC4D15" w:rsidRPr="00185243" w:rsidRDefault="00EC4D15" w:rsidP="00EC4D15">
      <w:pPr>
        <w:widowControl w:val="0"/>
        <w:jc w:val="center"/>
        <w:rPr>
          <w:rFonts w:ascii="PT Astra Serif" w:hAnsi="PT Astra Serif"/>
          <w:b/>
          <w:color w:val="000000"/>
          <w:kern w:val="2"/>
        </w:rPr>
      </w:pPr>
      <w:proofErr w:type="gramStart"/>
      <w:r w:rsidRPr="00185243">
        <w:rPr>
          <w:rFonts w:ascii="PT Astra Serif" w:hAnsi="PT Astra Serif"/>
          <w:b/>
          <w:color w:val="000000"/>
          <w:kern w:val="2"/>
        </w:rPr>
        <w:t>предметной</w:t>
      </w:r>
      <w:proofErr w:type="gramEnd"/>
      <w:r w:rsidRPr="00185243">
        <w:rPr>
          <w:rFonts w:ascii="PT Astra Serif" w:hAnsi="PT Astra Serif"/>
          <w:b/>
          <w:color w:val="000000"/>
          <w:kern w:val="2"/>
        </w:rPr>
        <w:t xml:space="preserve"> </w:t>
      </w:r>
      <w:proofErr w:type="spellStart"/>
      <w:r w:rsidRPr="00185243">
        <w:rPr>
          <w:rFonts w:ascii="PT Astra Serif" w:hAnsi="PT Astra Serif"/>
          <w:b/>
          <w:color w:val="000000"/>
          <w:kern w:val="2"/>
        </w:rPr>
        <w:t>интернет-олимпиаде</w:t>
      </w:r>
      <w:proofErr w:type="spellEnd"/>
      <w:r w:rsidRPr="00185243">
        <w:rPr>
          <w:rFonts w:ascii="PT Astra Serif" w:hAnsi="PT Astra Serif"/>
          <w:b/>
          <w:color w:val="000000"/>
          <w:kern w:val="2"/>
        </w:rPr>
        <w:t xml:space="preserve"> «Родник знаний»</w:t>
      </w:r>
    </w:p>
    <w:p w:rsidR="00EC4D15" w:rsidRPr="00185243" w:rsidRDefault="00EC4D15" w:rsidP="00EC4D15">
      <w:pPr>
        <w:widowControl w:val="0"/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kern w:val="2"/>
        </w:rPr>
        <w:t xml:space="preserve">для </w:t>
      </w:r>
      <w:proofErr w:type="gramStart"/>
      <w:r w:rsidRPr="00185243">
        <w:rPr>
          <w:rFonts w:ascii="PT Astra Serif" w:hAnsi="PT Astra Serif"/>
          <w:b/>
          <w:color w:val="000000"/>
          <w:kern w:val="2"/>
        </w:rPr>
        <w:t>обучающихся</w:t>
      </w:r>
      <w:proofErr w:type="gramEnd"/>
      <w:r w:rsidRPr="00185243">
        <w:rPr>
          <w:rFonts w:ascii="PT Astra Serif" w:hAnsi="PT Astra Serif"/>
          <w:b/>
          <w:color w:val="000000"/>
          <w:kern w:val="2"/>
        </w:rPr>
        <w:t xml:space="preserve"> с нарушением слуха</w:t>
      </w:r>
    </w:p>
    <w:p w:rsidR="00EC4D15" w:rsidRPr="00185243" w:rsidRDefault="00EC4D15" w:rsidP="00EC4D15">
      <w:pPr>
        <w:widowControl w:val="0"/>
        <w:jc w:val="center"/>
        <w:rPr>
          <w:rFonts w:ascii="PT Astra Serif" w:hAnsi="PT Astra Serif"/>
          <w:b/>
          <w:shd w:val="clear" w:color="auto" w:fill="FFFFFF"/>
        </w:rPr>
      </w:pPr>
    </w:p>
    <w:p w:rsidR="00EC4D15" w:rsidRPr="00185243" w:rsidRDefault="00EC4D15" w:rsidP="00EC4D15">
      <w:pPr>
        <w:pStyle w:val="aa"/>
        <w:widowControl w:val="0"/>
        <w:numPr>
          <w:ilvl w:val="0"/>
          <w:numId w:val="6"/>
        </w:numPr>
        <w:tabs>
          <w:tab w:val="left" w:pos="284"/>
        </w:tabs>
        <w:ind w:left="567" w:hanging="567"/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  <w:t>Общие положения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Настоящее Положение определяет порядок организации и проведения </w:t>
      </w:r>
      <w:r w:rsidRPr="00185243">
        <w:rPr>
          <w:rFonts w:ascii="PT Astra Serif" w:hAnsi="PT Astra Serif"/>
          <w:sz w:val="28"/>
          <w:szCs w:val="28"/>
          <w:shd w:val="clear" w:color="auto" w:fill="FFFFFF"/>
        </w:rPr>
        <w:t>XIII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Межрегиональной 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предметной </w:t>
      </w:r>
      <w:proofErr w:type="spellStart"/>
      <w:proofErr w:type="gramStart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интернет-олимпиады</w:t>
      </w:r>
      <w:proofErr w:type="spellEnd"/>
      <w:proofErr w:type="gramEnd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«Родник знаний» среди обучающихся </w:t>
      </w:r>
      <w:r w:rsidRPr="00185243">
        <w:rPr>
          <w:rFonts w:ascii="PT Astra Serif" w:hAnsi="PT Astra Serif"/>
          <w:color w:val="000000"/>
          <w:spacing w:val="6"/>
          <w:sz w:val="28"/>
          <w:szCs w:val="28"/>
          <w:lang w:val="ru-RU"/>
        </w:rPr>
        <w:t xml:space="preserve">с нарушением слуха 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образовательных организаций России и ближнего зарубежья (далее – Олимпиада), её организационно-методическое обеспечение, порядок участия и определение победителей. 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Организатором проведения Олимпиады является </w:t>
      </w:r>
      <w:r w:rsidRPr="00185243">
        <w:rPr>
          <w:rFonts w:ascii="PT Astra Serif" w:hAnsi="PT Astra Serif"/>
          <w:sz w:val="28"/>
          <w:szCs w:val="28"/>
          <w:lang w:val="ru-RU"/>
        </w:rPr>
        <w:t>государственное автономное общеобразовательное учреждение Саратовской области «Центр образования «Родник знаний» (далее – Организатор) п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ри поддержке министерства образования Саратовской области.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Олимпиада проводится дистанционно по предметам, представленным в учебном плане.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proofErr w:type="gramStart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Олимпиада проводится на основе адаптированных основных общеобразовательных программ начального общего образования и основного общего образования для обучающихся с нарушением слуха.</w:t>
      </w:r>
      <w:proofErr w:type="gramEnd"/>
    </w:p>
    <w:p w:rsidR="00EC4D15" w:rsidRPr="00185243" w:rsidRDefault="00EC4D15" w:rsidP="00EC4D15">
      <w:pPr>
        <w:pStyle w:val="aa"/>
        <w:widowControl w:val="0"/>
        <w:numPr>
          <w:ilvl w:val="1"/>
          <w:numId w:val="3"/>
        </w:numPr>
        <w:tabs>
          <w:tab w:val="left" w:pos="1134"/>
        </w:tabs>
        <w:ind w:left="567" w:firstLine="0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Рабочим языком проведения Олимпиады является русский язык.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3"/>
        </w:numPr>
        <w:tabs>
          <w:tab w:val="left" w:pos="1134"/>
        </w:tabs>
        <w:ind w:left="567" w:firstLine="0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Взимание платы за участие в олимпиаде не допускается.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Олимпиада проводится на официальном сайте Организатора </w:t>
      </w:r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</w:rPr>
        <w:t>https</w:t>
      </w:r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  <w:lang w:val="ru-RU"/>
        </w:rPr>
        <w:t>://</w:t>
      </w:r>
      <w:proofErr w:type="spellStart"/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  <w:lang w:val="ru-RU"/>
        </w:rPr>
        <w:t>родникзнаний</w:t>
      </w:r>
      <w:proofErr w:type="gramStart"/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  <w:lang w:val="ru-RU"/>
        </w:rPr>
        <w:t>.р</w:t>
      </w:r>
      <w:proofErr w:type="gramEnd"/>
      <w:r w:rsidRPr="00185243">
        <w:rPr>
          <w:rFonts w:ascii="PT Astra Serif" w:hAnsi="PT Astra Serif"/>
          <w:sz w:val="28"/>
          <w:szCs w:val="28"/>
          <w:u w:val="single"/>
          <w:shd w:val="clear" w:color="auto" w:fill="FFFFFF"/>
          <w:lang w:val="ru-RU"/>
        </w:rPr>
        <w:t>ф</w:t>
      </w:r>
      <w:proofErr w:type="spellEnd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(далее – Сайт).</w:t>
      </w:r>
    </w:p>
    <w:p w:rsidR="00EC4D15" w:rsidRPr="00185243" w:rsidRDefault="00EC4D15" w:rsidP="00EC4D15">
      <w:pPr>
        <w:pStyle w:val="aa"/>
        <w:widowControl w:val="0"/>
        <w:tabs>
          <w:tab w:val="left" w:pos="1134"/>
        </w:tabs>
        <w:ind w:left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</w:p>
    <w:p w:rsidR="00EC4D15" w:rsidRPr="00185243" w:rsidRDefault="00EC4D15" w:rsidP="00EC4D15">
      <w:pPr>
        <w:pStyle w:val="aa"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  <w:t>Цель и задачи Олимпиады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Целью Олимпиады является </w:t>
      </w:r>
      <w:r w:rsidRPr="00185243">
        <w:rPr>
          <w:rFonts w:ascii="PT Astra Serif" w:hAnsi="PT Astra Serif"/>
          <w:sz w:val="28"/>
          <w:szCs w:val="28"/>
          <w:lang w:val="ru-RU"/>
        </w:rPr>
        <w:t xml:space="preserve">поддержка творческого потенциала детей </w:t>
      </w:r>
      <w:r w:rsidRPr="00185243">
        <w:rPr>
          <w:rFonts w:ascii="PT Astra Serif" w:hAnsi="PT Astra Serif"/>
          <w:color w:val="000000"/>
          <w:spacing w:val="2"/>
          <w:sz w:val="28"/>
          <w:szCs w:val="28"/>
          <w:lang w:val="ru-RU"/>
        </w:rPr>
        <w:t xml:space="preserve">с ограниченными возможностями здоровья, 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нарушением слуха </w:t>
      </w:r>
      <w:r w:rsidRPr="00185243">
        <w:rPr>
          <w:rFonts w:ascii="PT Astra Serif" w:hAnsi="PT Astra Serif"/>
          <w:sz w:val="28"/>
          <w:szCs w:val="28"/>
          <w:lang w:val="ru-RU"/>
        </w:rPr>
        <w:t xml:space="preserve">и </w:t>
      </w:r>
      <w:r w:rsidRPr="00185243">
        <w:rPr>
          <w:rFonts w:ascii="PT Astra Serif" w:hAnsi="PT Astra Serif"/>
          <w:color w:val="000000"/>
          <w:spacing w:val="2"/>
          <w:sz w:val="28"/>
          <w:szCs w:val="28"/>
          <w:lang w:val="ru-RU"/>
        </w:rPr>
        <w:t>повышение интереса к дистанционным образовательным технологиям.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Задачи Олимпиады:</w:t>
      </w:r>
    </w:p>
    <w:p w:rsidR="00EC4D15" w:rsidRPr="00185243" w:rsidRDefault="00EC4D15" w:rsidP="00EC4D15">
      <w:pPr>
        <w:widowControl w:val="0"/>
        <w:tabs>
          <w:tab w:val="left" w:pos="113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выявление одаренных, эрудированных обучающихся с ограниченными возможностями здоровья, нарушением слуха, раскрытие их интеллектуального потенциала;</w:t>
      </w:r>
    </w:p>
    <w:p w:rsidR="00EC4D15" w:rsidRPr="00185243" w:rsidRDefault="00EC4D15" w:rsidP="00EC4D15">
      <w:pPr>
        <w:widowControl w:val="0"/>
        <w:tabs>
          <w:tab w:val="left" w:pos="284"/>
          <w:tab w:val="left" w:pos="993"/>
        </w:tabs>
        <w:ind w:firstLine="567"/>
        <w:rPr>
          <w:rFonts w:ascii="PT Astra Serif" w:hAnsi="PT Astra Serif"/>
          <w:shd w:val="clear" w:color="auto" w:fill="FFFFFF"/>
        </w:rPr>
      </w:pPr>
      <w:proofErr w:type="gramStart"/>
      <w:r w:rsidRPr="00185243">
        <w:rPr>
          <w:rFonts w:ascii="PT Astra Serif" w:hAnsi="PT Astra Serif"/>
          <w:shd w:val="clear" w:color="auto" w:fill="FFFFFF"/>
        </w:rPr>
        <w:t xml:space="preserve">пропаганда знаний и развитие у обучающихся с нарушением слуха интереса к </w:t>
      </w:r>
      <w:proofErr w:type="spellStart"/>
      <w:r w:rsidRPr="00185243">
        <w:rPr>
          <w:rFonts w:ascii="PT Astra Serif" w:hAnsi="PT Astra Serif"/>
          <w:shd w:val="clear" w:color="auto" w:fill="FFFFFF"/>
        </w:rPr>
        <w:t>интернет-технологиям</w:t>
      </w:r>
      <w:proofErr w:type="spellEnd"/>
      <w:r w:rsidRPr="00185243">
        <w:rPr>
          <w:rFonts w:ascii="PT Astra Serif" w:hAnsi="PT Astra Serif"/>
          <w:shd w:val="clear" w:color="auto" w:fill="FFFFFF"/>
        </w:rPr>
        <w:t>;</w:t>
      </w:r>
      <w:proofErr w:type="gramEnd"/>
    </w:p>
    <w:p w:rsidR="00EC4D15" w:rsidRPr="00DA1822" w:rsidRDefault="00EC4D15" w:rsidP="00EC4D15">
      <w:pPr>
        <w:widowControl w:val="0"/>
        <w:tabs>
          <w:tab w:val="left" w:pos="284"/>
          <w:tab w:val="left" w:pos="993"/>
        </w:tabs>
        <w:ind w:firstLine="567"/>
        <w:rPr>
          <w:rFonts w:ascii="PT Astra Serif" w:hAnsi="PT Astra Serif"/>
          <w:shd w:val="clear" w:color="auto" w:fill="FFFFFF"/>
        </w:rPr>
      </w:pPr>
      <w:proofErr w:type="gramStart"/>
      <w:r w:rsidRPr="00185243">
        <w:rPr>
          <w:rFonts w:ascii="PT Astra Serif" w:hAnsi="PT Astra Serif"/>
          <w:shd w:val="clear" w:color="auto" w:fill="FFFFFF"/>
        </w:rPr>
        <w:t xml:space="preserve">развитие взаимодействия между педагогами и обучающимися </w:t>
      </w:r>
      <w:r w:rsidRPr="00185243">
        <w:rPr>
          <w:rFonts w:ascii="PT Astra Serif" w:hAnsi="PT Astra Serif"/>
        </w:rPr>
        <w:t>общеобразовательных организаций, реализующих адаптированные основные общеобразовательные программы</w:t>
      </w:r>
      <w:r w:rsidRPr="00185243">
        <w:rPr>
          <w:rFonts w:ascii="PT Astra Serif" w:hAnsi="PT Astra Serif"/>
          <w:shd w:val="clear" w:color="auto" w:fill="FFFFFF"/>
        </w:rPr>
        <w:t xml:space="preserve"> для обучающихся с нарушением слуха.</w:t>
      </w:r>
      <w:proofErr w:type="gramEnd"/>
    </w:p>
    <w:p w:rsidR="00EC4D15" w:rsidRPr="00DA1822" w:rsidRDefault="00EC4D15" w:rsidP="00EC4D15">
      <w:pPr>
        <w:widowControl w:val="0"/>
        <w:tabs>
          <w:tab w:val="left" w:pos="284"/>
          <w:tab w:val="left" w:pos="993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EC4D15">
      <w:pPr>
        <w:widowControl w:val="0"/>
        <w:tabs>
          <w:tab w:val="left" w:pos="284"/>
          <w:tab w:val="left" w:pos="993"/>
        </w:tabs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</w:p>
    <w:p w:rsidR="00EC4D15" w:rsidRPr="00185243" w:rsidRDefault="00EC4D15" w:rsidP="00EC4D15">
      <w:pPr>
        <w:widowControl w:val="0"/>
        <w:tabs>
          <w:tab w:val="left" w:pos="284"/>
          <w:tab w:val="left" w:pos="993"/>
        </w:tabs>
        <w:jc w:val="center"/>
        <w:rPr>
          <w:rFonts w:ascii="PT Astra Serif" w:hAnsi="PT Astra Serif"/>
          <w:sz w:val="24"/>
          <w:szCs w:val="24"/>
          <w:shd w:val="clear" w:color="auto" w:fill="FFFFFF"/>
          <w:lang w:val="en-US"/>
        </w:rPr>
      </w:pPr>
      <w:r w:rsidRPr="00185243">
        <w:rPr>
          <w:rFonts w:ascii="PT Astra Serif" w:hAnsi="PT Astra Serif"/>
          <w:sz w:val="24"/>
          <w:szCs w:val="24"/>
          <w:shd w:val="clear" w:color="auto" w:fill="FFFFFF"/>
          <w:lang w:val="en-US"/>
        </w:rPr>
        <w:t>4</w:t>
      </w:r>
    </w:p>
    <w:p w:rsidR="00EC4D15" w:rsidRPr="00185243" w:rsidRDefault="00EC4D15" w:rsidP="00EC4D15">
      <w:pPr>
        <w:pStyle w:val="aa"/>
        <w:widowControl w:val="0"/>
        <w:tabs>
          <w:tab w:val="left" w:pos="284"/>
        </w:tabs>
        <w:ind w:left="0"/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</w:pPr>
    </w:p>
    <w:p w:rsidR="00EC4D15" w:rsidRPr="00185243" w:rsidRDefault="00EC4D15" w:rsidP="00EC4D15">
      <w:pPr>
        <w:pStyle w:val="aa"/>
        <w:keepNext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  <w:t>Участники Олимпиады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1134"/>
        </w:tabs>
        <w:suppressAutoHyphens/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В Олимпиаде принимают участие обучающиеся 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с нарушением слуха 2-11 классов </w:t>
      </w:r>
      <w:r w:rsidRPr="00185243">
        <w:rPr>
          <w:rFonts w:ascii="PT Astra Serif" w:hAnsi="PT Astra Serif"/>
          <w:kern w:val="2"/>
          <w:sz w:val="28"/>
          <w:szCs w:val="28"/>
          <w:lang w:val="ru-RU"/>
        </w:rPr>
        <w:t>общеобразовательных организаций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, расположенных на территории Российской Федерации и за ее пределами.</w:t>
      </w:r>
    </w:p>
    <w:p w:rsidR="00EC4D15" w:rsidRPr="00185243" w:rsidRDefault="00EC4D15" w:rsidP="00EC4D15">
      <w:pPr>
        <w:pStyle w:val="aa"/>
        <w:widowControl w:val="0"/>
        <w:tabs>
          <w:tab w:val="left" w:pos="1134"/>
        </w:tabs>
        <w:suppressAutoHyphens/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Допускаются к участию другие группы обучающихся образовательных организаций, реализующих адаптированные основные общеобразовательные программы.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Участники Олимпиады регистрируются на Сайте путем размещения заявки ответственным от образовательно</w:t>
      </w:r>
      <w:r w:rsidR="00860EBC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й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860EBC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организации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куратором.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Тестирование проходит в помещении образовательной организации под руководством ответственного куратора. Ответственный куратор контролирует правильность процедуры входа на сайт и отправки результатов теста.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Участник Олимпиады выполняет тестовые задания в назначенный день в течение одного астрономического часа (60 минут). Не допускаются необоснованные попытки повторного выполнения тестовых заданий.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Участник Олимпиады выполняет все задания самостоятельно, без какого-либо вмешательства сторонних лиц (запрещается разъяснение смысла задания, толкование незнакомых слов и т.п.).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Участник может пользоваться бумагой для записи и ручкой. После тестирования все записи сдаются ответственному лицу.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При выполнении тестирования разрешается использование справочного материала.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Допускается выполнение заданий по нескольким дисциплинам в одном классе одним участником. Выполнение заданий одним участником в нескольких классах, равно как и командное участие в олимпиаде не предусмотрено.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bookmarkStart w:id="0" w:name="_Hlk52539189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Для участников Олимпиады, не прошедших тестирование в течение установленной даты, по </w:t>
      </w:r>
      <w:r w:rsidR="00860EBC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запросу куратора образовательной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860EBC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организации 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может быть назначен дополнительный день в случае невозможности подключения к Сайту или введения карантинных мероприятий.</w:t>
      </w:r>
    </w:p>
    <w:bookmarkEnd w:id="0"/>
    <w:p w:rsidR="00EC4D15" w:rsidRPr="00185243" w:rsidRDefault="00EC4D15" w:rsidP="00EC4D15">
      <w:pPr>
        <w:widowControl w:val="0"/>
        <w:tabs>
          <w:tab w:val="left" w:pos="0"/>
          <w:tab w:val="left" w:pos="284"/>
          <w:tab w:val="left" w:pos="426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EC4D15" w:rsidRPr="00185243" w:rsidRDefault="00EC4D15" w:rsidP="00EC4D15">
      <w:pPr>
        <w:pStyle w:val="aa"/>
        <w:widowControl w:val="0"/>
        <w:numPr>
          <w:ilvl w:val="0"/>
          <w:numId w:val="6"/>
        </w:numPr>
        <w:tabs>
          <w:tab w:val="left" w:pos="142"/>
          <w:tab w:val="left" w:pos="284"/>
        </w:tabs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  <w:t>Организационно-методическое обеспечение Олимпиады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8"/>
        </w:numPr>
        <w:tabs>
          <w:tab w:val="left" w:pos="426"/>
          <w:tab w:val="left" w:pos="1134"/>
        </w:tabs>
        <w:suppressAutoHyphens/>
        <w:ind w:left="0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Для координации и организационно-методического обеспечения Олимпиады утверждаются организационный комитет Олимпиады (далее – Оргкомитет), методическая комиссия Олимпиады, жюри Олимпиады.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8"/>
        </w:numPr>
        <w:tabs>
          <w:tab w:val="left" w:pos="426"/>
          <w:tab w:val="left" w:pos="1134"/>
        </w:tabs>
        <w:suppressAutoHyphens/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Оргкомитет Олимпиады: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определяет форму проведения Олимпиады и осуществляет ее организационно-методическое обеспечение;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определяет порядок проведения учебно-тренировочных мероприятий;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устанавливает регламент проведения Олимпиады;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обеспечивает формирование, функционирование и безопасность единой электронной базы данных участников Олимпиады;</w:t>
      </w:r>
    </w:p>
    <w:p w:rsidR="00EC4D15" w:rsidRPr="00DA1822" w:rsidRDefault="00EC4D15" w:rsidP="00185243">
      <w:pPr>
        <w:pStyle w:val="aa"/>
        <w:widowControl w:val="0"/>
        <w:tabs>
          <w:tab w:val="left" w:pos="-2410"/>
          <w:tab w:val="left" w:pos="-2268"/>
          <w:tab w:val="left" w:pos="28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</w:p>
    <w:p w:rsidR="00EC4D15" w:rsidRPr="00DA1822" w:rsidRDefault="00EC4D15" w:rsidP="00185243">
      <w:pPr>
        <w:pStyle w:val="aa"/>
        <w:widowControl w:val="0"/>
        <w:tabs>
          <w:tab w:val="left" w:pos="-2410"/>
          <w:tab w:val="left" w:pos="-2268"/>
          <w:tab w:val="left" w:pos="28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</w:p>
    <w:p w:rsidR="00185243" w:rsidRPr="00185243" w:rsidRDefault="00185243" w:rsidP="00185243">
      <w:pPr>
        <w:widowControl w:val="0"/>
        <w:tabs>
          <w:tab w:val="left" w:pos="-2410"/>
          <w:tab w:val="left" w:pos="-2268"/>
          <w:tab w:val="left" w:pos="284"/>
        </w:tabs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r w:rsidRPr="00185243">
        <w:rPr>
          <w:rFonts w:ascii="PT Astra Serif" w:hAnsi="PT Astra Serif"/>
          <w:sz w:val="24"/>
          <w:szCs w:val="24"/>
          <w:shd w:val="clear" w:color="auto" w:fill="FFFFFF"/>
        </w:rPr>
        <w:t>5</w:t>
      </w:r>
    </w:p>
    <w:p w:rsidR="00EC4D15" w:rsidRPr="00185243" w:rsidRDefault="00EC4D15" w:rsidP="00185243">
      <w:pPr>
        <w:pStyle w:val="aa"/>
        <w:widowControl w:val="0"/>
        <w:tabs>
          <w:tab w:val="left" w:pos="-2410"/>
          <w:tab w:val="left" w:pos="-2268"/>
          <w:tab w:val="left" w:pos="284"/>
        </w:tabs>
        <w:ind w:left="0" w:firstLine="567"/>
        <w:jc w:val="center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готовит шаблоны бланков дипломов, грамот, сертификатов для участников Олимпиады и благодарственных писем.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6"/>
        </w:numPr>
        <w:tabs>
          <w:tab w:val="left" w:pos="1134"/>
        </w:tabs>
        <w:ind w:hanging="873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Методическая комиссия Олимпиады: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bookmarkStart w:id="1" w:name="_Hlk114231869"/>
      <w:r w:rsidRPr="00185243">
        <w:rPr>
          <w:rFonts w:ascii="PT Astra Serif" w:hAnsi="PT Astra Serif"/>
          <w:shd w:val="clear" w:color="auto" w:fill="FFFFFF"/>
        </w:rPr>
        <w:t>разрабатывает методические рекомендации по проведению Олимпиады;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разрабатывает материалы заданий для Олимпиады;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разрабатывает критерии оценки выполненных заданий;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размещает задания на Сайте;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представляет отчет в Оргкомитет Олимпиады;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рассматривает совместно с Оргкомитетом и жюри Олимпиады апелляции участников.</w:t>
      </w:r>
    </w:p>
    <w:bookmarkEnd w:id="1"/>
    <w:p w:rsidR="00EC4D15" w:rsidRPr="00185243" w:rsidRDefault="00EC4D15" w:rsidP="00EC4D15">
      <w:pPr>
        <w:pStyle w:val="aa"/>
        <w:widowControl w:val="0"/>
        <w:numPr>
          <w:ilvl w:val="1"/>
          <w:numId w:val="6"/>
        </w:numPr>
        <w:tabs>
          <w:tab w:val="left" w:pos="1134"/>
        </w:tabs>
        <w:ind w:hanging="873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Жюри Олимпиады: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обрабатывает результаты Олимпиады;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контролирует проверку результатов участников Олимпиады;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определяет кандидатуры победителей и призеров Олимпиады;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рассматривает совместно с Оргкомитетом и методической комиссией Олимпиады апелляции участников.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6"/>
        </w:numPr>
        <w:tabs>
          <w:tab w:val="left" w:pos="1134"/>
        </w:tabs>
        <w:suppressAutoHyphens/>
        <w:ind w:left="0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Информационное обеспечение Олимпиады включает в себя: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размещение информации об организации, ходе и итогах Олимпиады;</w:t>
      </w:r>
    </w:p>
    <w:p w:rsidR="00EC4D15" w:rsidRPr="00185243" w:rsidRDefault="00EC4D15" w:rsidP="00185243">
      <w:pPr>
        <w:widowControl w:val="0"/>
        <w:tabs>
          <w:tab w:val="left" w:pos="-2410"/>
          <w:tab w:val="left" w:pos="-2268"/>
          <w:tab w:val="left" w:pos="284"/>
        </w:tabs>
        <w:ind w:firstLine="567"/>
        <w:rPr>
          <w:rFonts w:ascii="PT Astra Serif" w:hAnsi="PT Astra Serif"/>
          <w:shd w:val="clear" w:color="auto" w:fill="FFFFFF"/>
        </w:rPr>
      </w:pPr>
      <w:r w:rsidRPr="00185243">
        <w:rPr>
          <w:rFonts w:ascii="PT Astra Serif" w:hAnsi="PT Astra Serif"/>
          <w:shd w:val="clear" w:color="auto" w:fill="FFFFFF"/>
        </w:rPr>
        <w:t>рассылку информационных писем.</w:t>
      </w:r>
    </w:p>
    <w:p w:rsidR="00EC4D15" w:rsidRPr="00185243" w:rsidRDefault="00EC4D15" w:rsidP="00EC4D15">
      <w:pPr>
        <w:pStyle w:val="aa"/>
        <w:widowControl w:val="0"/>
        <w:tabs>
          <w:tab w:val="left" w:pos="851"/>
        </w:tabs>
        <w:ind w:left="1365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</w:p>
    <w:p w:rsidR="00EC4D15" w:rsidRPr="00185243" w:rsidRDefault="00EC4D15" w:rsidP="00EC4D15">
      <w:pPr>
        <w:pStyle w:val="aa"/>
        <w:widowControl w:val="0"/>
        <w:numPr>
          <w:ilvl w:val="0"/>
          <w:numId w:val="6"/>
        </w:numPr>
        <w:tabs>
          <w:tab w:val="left" w:pos="284"/>
        </w:tabs>
        <w:ind w:left="567" w:hanging="567"/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  <w:t>Порядок организации и проведения Олимпиады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Олимпиада проводится с 15 января по 17 мая 2024 года.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Начальная школа по предметам: русский язык (развитие речи, грамматика), математика, окружающий мир (ознакомление с окружающим миром, природоведение), по направлению внеурочной деятельности «Здоровый образ жизни».</w:t>
      </w:r>
    </w:p>
    <w:p w:rsidR="00EC4D15" w:rsidRPr="00185243" w:rsidRDefault="00EC4D15" w:rsidP="00EC4D15">
      <w:pPr>
        <w:pStyle w:val="aa"/>
        <w:widowControl w:val="0"/>
        <w:ind w:left="0" w:right="-143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Срок проведения – январь.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proofErr w:type="gramStart"/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Основная школа по предметам: русский язык, развитие речи (работа с текстом), литература, английский язык, казахский язык, история, история Казахстана, обществознание, математика, информатика, физика, химия, биология, география, география Казахстана, технология, по направлению внеурочной деятельности «Здоровый образ жизни».</w:t>
      </w:r>
      <w:proofErr w:type="gramEnd"/>
    </w:p>
    <w:p w:rsidR="00EC4D15" w:rsidRPr="00185243" w:rsidRDefault="00EC4D15" w:rsidP="00EC4D15">
      <w:pPr>
        <w:pStyle w:val="aa"/>
        <w:widowControl w:val="0"/>
        <w:ind w:left="0" w:right="-143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Срок проведения – февраль - март.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proofErr w:type="gramStart"/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Проведение </w:t>
      </w:r>
      <w:proofErr w:type="spellStart"/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межпредметного</w:t>
      </w:r>
      <w:proofErr w:type="spellEnd"/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 теста для участников (</w:t>
      </w:r>
      <w:r w:rsidR="00860EBC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об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уча</w:t>
      </w:r>
      <w:r w:rsidR="00860EBC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ю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щихся </w:t>
      </w:r>
      <w:r w:rsidR="00860EBC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          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8-</w:t>
      </w:r>
      <w:r w:rsidR="00860EBC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10(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11</w:t>
      </w:r>
      <w:r w:rsidR="00860EBC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)</w:t>
      </w: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 классов, получивших дипломы первой степени по курсу русского языка и математики.</w:t>
      </w:r>
      <w:proofErr w:type="gramEnd"/>
    </w:p>
    <w:p w:rsidR="00EC4D15" w:rsidRPr="00185243" w:rsidRDefault="00EC4D15" w:rsidP="00EC4D15">
      <w:pPr>
        <w:pStyle w:val="aa"/>
        <w:widowControl w:val="0"/>
        <w:tabs>
          <w:tab w:val="left" w:pos="1134"/>
        </w:tabs>
        <w:ind w:left="567" w:right="-143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Срок проведения – март.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Начальная и основная школа по предмету «Развитие речевого слуха и формирование произносительной стороны речи».</w:t>
      </w:r>
    </w:p>
    <w:p w:rsidR="00EC4D15" w:rsidRPr="00185243" w:rsidRDefault="00EC4D15" w:rsidP="00EC4D15">
      <w:pPr>
        <w:pStyle w:val="aa"/>
        <w:widowControl w:val="0"/>
        <w:ind w:left="0" w:right="-143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Срок проведения – апрель.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 xml:space="preserve">Задания Олимпиады состоят из 15–20 тестовых вопросов, с разными формами опроса (с выбором одного ответа, с множественным выбором, с вводом текстового ответа, с вводом числового ответа, на установление соответствия и т.д.), оцененные в баллах по степени трудности. </w:t>
      </w:r>
    </w:p>
    <w:p w:rsidR="00185243" w:rsidRPr="00185243" w:rsidRDefault="00185243" w:rsidP="00185243">
      <w:pPr>
        <w:widowControl w:val="0"/>
        <w:tabs>
          <w:tab w:val="left" w:pos="1134"/>
        </w:tabs>
        <w:ind w:right="-143"/>
        <w:rPr>
          <w:rFonts w:ascii="PT Astra Serif" w:hAnsi="PT Astra Serif"/>
          <w:kern w:val="2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1134"/>
        </w:tabs>
        <w:ind w:right="-143"/>
        <w:jc w:val="center"/>
        <w:rPr>
          <w:rFonts w:ascii="PT Astra Serif" w:hAnsi="PT Astra Serif"/>
          <w:kern w:val="2"/>
          <w:sz w:val="24"/>
          <w:szCs w:val="24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1134"/>
        </w:tabs>
        <w:ind w:right="-143"/>
        <w:jc w:val="center"/>
        <w:rPr>
          <w:rFonts w:ascii="PT Astra Serif" w:hAnsi="PT Astra Serif"/>
          <w:kern w:val="2"/>
          <w:sz w:val="24"/>
          <w:szCs w:val="24"/>
          <w:shd w:val="clear" w:color="auto" w:fill="FFFFFF"/>
        </w:rPr>
      </w:pPr>
      <w:r w:rsidRPr="00185243">
        <w:rPr>
          <w:rFonts w:ascii="PT Astra Serif" w:hAnsi="PT Astra Serif"/>
          <w:kern w:val="2"/>
          <w:sz w:val="24"/>
          <w:szCs w:val="24"/>
          <w:shd w:val="clear" w:color="auto" w:fill="FFFFFF"/>
        </w:rPr>
        <w:t>6</w:t>
      </w:r>
    </w:p>
    <w:p w:rsidR="00185243" w:rsidRPr="00185243" w:rsidRDefault="00185243" w:rsidP="00185243">
      <w:pPr>
        <w:widowControl w:val="0"/>
        <w:tabs>
          <w:tab w:val="left" w:pos="1134"/>
        </w:tabs>
        <w:ind w:right="-143"/>
        <w:jc w:val="center"/>
        <w:rPr>
          <w:rFonts w:ascii="PT Astra Serif" w:hAnsi="PT Astra Serif"/>
          <w:kern w:val="2"/>
          <w:shd w:val="clear" w:color="auto" w:fill="FFFFFF"/>
        </w:rPr>
      </w:pPr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proofErr w:type="gramStart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Задания составляются с учетом специфики содержания адаптированных образовательных программ начального общего и основного общего образования</w:t>
      </w:r>
      <w:r w:rsidR="00860EBC" w:rsidRPr="00860EBC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860EBC"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обучающихся с нарушением слуха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Сроки и основные сведения о проведении Олимпиады (порядок предоставления заявок на участие, дата, время) публикуются в сети Интернет на Сайте.</w:t>
      </w:r>
    </w:p>
    <w:p w:rsidR="00EC4D15" w:rsidRPr="00185243" w:rsidRDefault="00EC4D15" w:rsidP="00EC4D15">
      <w:pPr>
        <w:pStyle w:val="aa"/>
        <w:widowControl w:val="0"/>
        <w:numPr>
          <w:ilvl w:val="1"/>
          <w:numId w:val="9"/>
        </w:numPr>
        <w:tabs>
          <w:tab w:val="left" w:pos="1134"/>
        </w:tabs>
        <w:ind w:left="0" w:right="-143" w:firstLine="567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Производится рассылка писем с информацией на электронные адреса образовательных организаций, участвующих в Олимпиаде.</w:t>
      </w:r>
    </w:p>
    <w:p w:rsidR="00EC4D15" w:rsidRPr="00185243" w:rsidRDefault="00EC4D15" w:rsidP="00EC4D15">
      <w:pPr>
        <w:widowControl w:val="0"/>
        <w:rPr>
          <w:rFonts w:ascii="PT Astra Serif" w:hAnsi="PT Astra Serif"/>
          <w:shd w:val="clear" w:color="auto" w:fill="FFFFFF"/>
        </w:rPr>
      </w:pPr>
    </w:p>
    <w:p w:rsidR="00EC4D15" w:rsidRPr="00185243" w:rsidRDefault="00EC4D15" w:rsidP="00EC4D15">
      <w:pPr>
        <w:pStyle w:val="aa"/>
        <w:widowControl w:val="0"/>
        <w:numPr>
          <w:ilvl w:val="0"/>
          <w:numId w:val="9"/>
        </w:num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  <w:t>Подведение итогов Олимпиады и награждение победителей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По итогам выполнения заданий в каждой дисциплине определяются победители и призеры путем подсчета набранных баллов.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Победителями Олимпиады считаются участники, награжденные дипломами 1-й степени. 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Призерами Олимпиады считаются участники, награжденные дипломами 2-й и 3-й степени.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Участникам Олимпиады, не вошедшим в число победителей и призеров, вручается сертификат участника вне зависимости от набранных баллов.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Абсолютные победители определяются по результатам выполнения </w:t>
      </w:r>
      <w:proofErr w:type="spellStart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межпредметного</w:t>
      </w:r>
      <w:proofErr w:type="spellEnd"/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теста среди участников из каждой параллели </w:t>
      </w:r>
      <w:r w:rsidR="00860EBC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                      ,</w:t>
      </w: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8-10(11) классов, включающего задания по русскому языку, географии, математике, физике, химии и биологии.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Учителям, подготовившим победителей и призеров Олимпиады, вручаются благодарственные письма.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Организационный комитет фиксирует итоговые результаты Олимпиады по каждому общеобразовательному предмету, публикует их на Сайте, а также предоставляет доступ к наградным документам в электронном виде школам-участницам.</w:t>
      </w:r>
    </w:p>
    <w:p w:rsidR="00EC4D15" w:rsidRPr="00185243" w:rsidRDefault="00EC4D15" w:rsidP="00EC4D15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185243">
        <w:rPr>
          <w:rFonts w:ascii="PT Astra Serif" w:hAnsi="PT Astra Serif"/>
          <w:kern w:val="2"/>
          <w:sz w:val="28"/>
          <w:szCs w:val="28"/>
          <w:shd w:val="clear" w:color="auto" w:fill="FFFFFF"/>
          <w:lang w:val="ru-RU"/>
        </w:rPr>
        <w:t>Печать наградных документов производят образовательные организации, участвующие в Олимпиаде, за счет собственных средств.</w:t>
      </w: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r w:rsidRPr="00185243">
        <w:rPr>
          <w:rFonts w:ascii="PT Astra Serif" w:hAnsi="PT Astra Serif"/>
          <w:sz w:val="24"/>
          <w:szCs w:val="24"/>
          <w:shd w:val="clear" w:color="auto" w:fill="FFFFFF"/>
        </w:rPr>
        <w:t>7</w:t>
      </w: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>Приложение № 2</w:t>
      </w:r>
    </w:p>
    <w:p w:rsidR="00185243" w:rsidRPr="00185243" w:rsidRDefault="00185243" w:rsidP="00185243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>к приказу министерства образования Саратовской области</w:t>
      </w:r>
    </w:p>
    <w:p w:rsidR="00185243" w:rsidRPr="00185243" w:rsidRDefault="00185243" w:rsidP="00185243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 xml:space="preserve">от </w:t>
      </w:r>
      <w:r w:rsidR="00F60898">
        <w:rPr>
          <w:rFonts w:ascii="PT Astra Serif" w:hAnsi="PT Astra Serif"/>
        </w:rPr>
        <w:t>15.11.2023</w:t>
      </w:r>
      <w:r w:rsidRPr="00185243">
        <w:rPr>
          <w:rFonts w:ascii="PT Astra Serif" w:hAnsi="PT Astra Serif"/>
        </w:rPr>
        <w:t xml:space="preserve"> г. №</w:t>
      </w:r>
      <w:r w:rsidR="00F60898">
        <w:rPr>
          <w:rFonts w:ascii="PT Astra Serif" w:hAnsi="PT Astra Serif"/>
        </w:rPr>
        <w:t xml:space="preserve"> 2042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</w:rPr>
      </w:pPr>
    </w:p>
    <w:p w:rsidR="00185243" w:rsidRPr="00185243" w:rsidRDefault="00185243" w:rsidP="00185243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>СОСТАВ</w:t>
      </w:r>
    </w:p>
    <w:p w:rsidR="00185243" w:rsidRPr="00185243" w:rsidRDefault="00185243" w:rsidP="00185243">
      <w:pPr>
        <w:keepNext/>
        <w:keepLines/>
        <w:suppressAutoHyphens/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kern w:val="2"/>
        </w:rPr>
        <w:t xml:space="preserve">организационного комитета </w:t>
      </w:r>
      <w:r w:rsidRPr="00185243">
        <w:rPr>
          <w:rFonts w:ascii="PT Astra Serif" w:hAnsi="PT Astra Serif"/>
          <w:b/>
          <w:color w:val="000000"/>
          <w:kern w:val="2"/>
        </w:rPr>
        <w:t xml:space="preserve">по проведению </w:t>
      </w:r>
    </w:p>
    <w:p w:rsidR="00185243" w:rsidRPr="00185243" w:rsidRDefault="00185243" w:rsidP="00185243">
      <w:pPr>
        <w:keepNext/>
        <w:keepLines/>
        <w:suppressAutoHyphens/>
        <w:jc w:val="center"/>
        <w:rPr>
          <w:rFonts w:ascii="PT Astra Serif" w:hAnsi="PT Astra Serif"/>
          <w:b/>
          <w:shd w:val="clear" w:color="auto" w:fill="FFFFFF"/>
        </w:rPr>
      </w:pPr>
      <w:r w:rsidRPr="00185243">
        <w:rPr>
          <w:rFonts w:ascii="PT Astra Serif" w:hAnsi="PT Astra Serif"/>
          <w:b/>
          <w:color w:val="000000"/>
          <w:kern w:val="2"/>
          <w:lang w:val="en-US"/>
        </w:rPr>
        <w:t>XIII</w:t>
      </w:r>
      <w:r w:rsidRPr="00185243">
        <w:rPr>
          <w:rFonts w:ascii="PT Astra Serif" w:hAnsi="PT Astra Serif"/>
          <w:b/>
          <w:color w:val="000000"/>
          <w:kern w:val="2"/>
        </w:rPr>
        <w:t xml:space="preserve"> Межрегиональной с международным участием</w:t>
      </w:r>
      <w:r w:rsidRPr="00185243">
        <w:rPr>
          <w:rFonts w:ascii="PT Astra Serif" w:hAnsi="PT Astra Serif"/>
          <w:b/>
          <w:color w:val="000000"/>
          <w:kern w:val="2"/>
        </w:rPr>
        <w:br/>
        <w:t xml:space="preserve">предметной </w:t>
      </w:r>
      <w:proofErr w:type="spellStart"/>
      <w:r w:rsidRPr="00185243">
        <w:rPr>
          <w:rFonts w:ascii="PT Astra Serif" w:hAnsi="PT Astra Serif"/>
          <w:b/>
          <w:shd w:val="clear" w:color="auto" w:fill="FFFFFF"/>
        </w:rPr>
        <w:t>интернет-олимпиады</w:t>
      </w:r>
      <w:proofErr w:type="spellEnd"/>
      <w:r w:rsidRPr="00185243">
        <w:rPr>
          <w:rFonts w:ascii="PT Astra Serif" w:hAnsi="PT Astra Serif"/>
          <w:b/>
          <w:shd w:val="clear" w:color="auto" w:fill="FFFFFF"/>
        </w:rPr>
        <w:t xml:space="preserve"> «Родник знаний»</w:t>
      </w:r>
    </w:p>
    <w:p w:rsidR="00185243" w:rsidRPr="00185243" w:rsidRDefault="00185243" w:rsidP="00185243">
      <w:pPr>
        <w:keepNext/>
        <w:keepLines/>
        <w:suppressAutoHyphens/>
        <w:jc w:val="center"/>
        <w:rPr>
          <w:rFonts w:ascii="PT Astra Serif" w:hAnsi="PT Astra Serif"/>
          <w:b/>
          <w:shd w:val="clear" w:color="auto" w:fill="FFFFFF"/>
        </w:rPr>
      </w:pPr>
      <w:r w:rsidRPr="00185243">
        <w:rPr>
          <w:rFonts w:ascii="PT Astra Serif" w:hAnsi="PT Astra Serif"/>
          <w:b/>
          <w:shd w:val="clear" w:color="auto" w:fill="FFFFFF"/>
        </w:rPr>
        <w:t xml:space="preserve">для </w:t>
      </w:r>
      <w:proofErr w:type="gramStart"/>
      <w:r w:rsidRPr="00185243">
        <w:rPr>
          <w:rFonts w:ascii="PT Astra Serif" w:hAnsi="PT Astra Serif"/>
          <w:b/>
          <w:shd w:val="clear" w:color="auto" w:fill="FFFFFF"/>
        </w:rPr>
        <w:t>обучающихся</w:t>
      </w:r>
      <w:proofErr w:type="gramEnd"/>
      <w:r w:rsidRPr="00185243">
        <w:rPr>
          <w:rFonts w:ascii="PT Astra Serif" w:hAnsi="PT Astra Serif"/>
          <w:b/>
          <w:shd w:val="clear" w:color="auto" w:fill="FFFFFF"/>
        </w:rPr>
        <w:t xml:space="preserve"> с нарушением слуха</w:t>
      </w:r>
    </w:p>
    <w:p w:rsidR="00185243" w:rsidRPr="00185243" w:rsidRDefault="00185243" w:rsidP="00185243">
      <w:pPr>
        <w:rPr>
          <w:rFonts w:ascii="PT Astra Serif" w:hAnsi="PT Astra Serif"/>
          <w:b/>
        </w:rPr>
      </w:pPr>
    </w:p>
    <w:tbl>
      <w:tblPr>
        <w:tblW w:w="9180" w:type="dxa"/>
        <w:tblLook w:val="04A0"/>
      </w:tblPr>
      <w:tblGrid>
        <w:gridCol w:w="2694"/>
        <w:gridCol w:w="6486"/>
      </w:tblGrid>
      <w:tr w:rsidR="00185243" w:rsidRPr="00185243" w:rsidTr="00B54F43">
        <w:tc>
          <w:tcPr>
            <w:tcW w:w="2694" w:type="dxa"/>
          </w:tcPr>
          <w:p w:rsidR="00185243" w:rsidRPr="00185243" w:rsidRDefault="00185243" w:rsidP="00B54F43">
            <w:pPr>
              <w:rPr>
                <w:rFonts w:ascii="PT Astra Serif" w:hAnsi="PT Astra Serif"/>
                <w:b/>
              </w:rPr>
            </w:pPr>
            <w:r w:rsidRPr="00185243">
              <w:rPr>
                <w:rFonts w:ascii="PT Astra Serif" w:hAnsi="PT Astra Serif"/>
              </w:rPr>
              <w:t>Ксенофонтова Е.Ю.</w:t>
            </w:r>
          </w:p>
        </w:tc>
        <w:tc>
          <w:tcPr>
            <w:tcW w:w="6486" w:type="dxa"/>
          </w:tcPr>
          <w:p w:rsidR="00185243" w:rsidRPr="00185243" w:rsidRDefault="00185243" w:rsidP="00B54F43">
            <w:pPr>
              <w:tabs>
                <w:tab w:val="left" w:pos="6726"/>
              </w:tabs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начальник отдела специального образования и воспитания управления специального образования и защиты прав несовершеннолетних министерства образования Саратовской области, председатель;</w:t>
            </w:r>
          </w:p>
          <w:p w:rsidR="00185243" w:rsidRPr="00185243" w:rsidRDefault="00185243" w:rsidP="00B54F43">
            <w:pPr>
              <w:rPr>
                <w:rFonts w:ascii="PT Astra Serif" w:hAnsi="PT Astra Serif"/>
                <w:b/>
              </w:rPr>
            </w:pPr>
          </w:p>
        </w:tc>
      </w:tr>
      <w:tr w:rsidR="00185243" w:rsidRPr="00185243" w:rsidTr="00B54F43">
        <w:tc>
          <w:tcPr>
            <w:tcW w:w="2694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Попов В.В.</w:t>
            </w:r>
          </w:p>
        </w:tc>
        <w:tc>
          <w:tcPr>
            <w:tcW w:w="6486" w:type="dxa"/>
          </w:tcPr>
          <w:p w:rsidR="00185243" w:rsidRPr="00185243" w:rsidRDefault="00185243" w:rsidP="00B54F43">
            <w:pPr>
              <w:rPr>
                <w:rStyle w:val="st1"/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директор государственного автономного общеобразовательного учреждения Саратовской области «Центр образования «Родник знаний», заместитель председателя</w:t>
            </w:r>
            <w:r w:rsidRPr="00185243">
              <w:rPr>
                <w:rStyle w:val="st1"/>
                <w:rFonts w:ascii="PT Astra Serif" w:hAnsi="PT Astra Serif"/>
              </w:rPr>
              <w:t>;</w:t>
            </w:r>
          </w:p>
          <w:p w:rsidR="00185243" w:rsidRPr="00185243" w:rsidRDefault="00185243" w:rsidP="00B54F43">
            <w:pPr>
              <w:rPr>
                <w:rFonts w:ascii="PT Astra Serif" w:hAnsi="PT Astra Serif"/>
                <w:b/>
              </w:rPr>
            </w:pPr>
          </w:p>
        </w:tc>
      </w:tr>
      <w:tr w:rsidR="00185243" w:rsidRPr="00185243" w:rsidTr="00B54F43">
        <w:tc>
          <w:tcPr>
            <w:tcW w:w="2694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 Соловьева И.Л.</w:t>
            </w:r>
          </w:p>
        </w:tc>
        <w:tc>
          <w:tcPr>
            <w:tcW w:w="6486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доцент института специального образования и психологии государственного автономного образовательного учреждения высшего образования города Москвы «Московский городской педагогический университет», кандидат педагогических наук, доцент (по согласованию).</w:t>
            </w:r>
          </w:p>
        </w:tc>
      </w:tr>
    </w:tbl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r w:rsidRPr="00185243">
        <w:rPr>
          <w:rFonts w:ascii="PT Astra Serif" w:hAnsi="PT Astra Serif"/>
          <w:sz w:val="24"/>
          <w:szCs w:val="24"/>
          <w:shd w:val="clear" w:color="auto" w:fill="FFFFFF"/>
        </w:rPr>
        <w:t>8</w:t>
      </w: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>Приложение № 3</w:t>
      </w:r>
    </w:p>
    <w:p w:rsidR="00185243" w:rsidRPr="00185243" w:rsidRDefault="00185243" w:rsidP="00185243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>к приказу министерства образования Саратовской области</w:t>
      </w:r>
    </w:p>
    <w:p w:rsidR="00F60898" w:rsidRPr="00185243" w:rsidRDefault="00F60898" w:rsidP="00F60898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15.11.2023</w:t>
      </w:r>
      <w:r w:rsidRPr="00185243">
        <w:rPr>
          <w:rFonts w:ascii="PT Astra Serif" w:hAnsi="PT Astra Serif"/>
        </w:rPr>
        <w:t xml:space="preserve"> г. №</w:t>
      </w:r>
      <w:r>
        <w:rPr>
          <w:rFonts w:ascii="PT Astra Serif" w:hAnsi="PT Astra Serif"/>
        </w:rPr>
        <w:t xml:space="preserve"> 2042</w:t>
      </w:r>
    </w:p>
    <w:p w:rsidR="00185243" w:rsidRPr="00185243" w:rsidRDefault="00185243" w:rsidP="00185243">
      <w:pPr>
        <w:ind w:left="5103" w:right="424"/>
        <w:rPr>
          <w:rFonts w:ascii="PT Astra Serif" w:hAnsi="PT Astra Serif"/>
        </w:rPr>
      </w:pPr>
    </w:p>
    <w:p w:rsidR="00185243" w:rsidRPr="00185243" w:rsidRDefault="00185243" w:rsidP="00185243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СОСТАВ 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  <w:spacing w:val="6"/>
        </w:rPr>
      </w:pPr>
      <w:r w:rsidRPr="00185243">
        <w:rPr>
          <w:rFonts w:ascii="PT Astra Serif" w:hAnsi="PT Astra Serif"/>
          <w:b/>
          <w:spacing w:val="6"/>
        </w:rPr>
        <w:t>методической комиссии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  <w:kern w:val="2"/>
        </w:rPr>
      </w:pPr>
      <w:r w:rsidRPr="00185243">
        <w:rPr>
          <w:rFonts w:ascii="PT Astra Serif" w:hAnsi="PT Astra Serif"/>
          <w:b/>
          <w:kern w:val="2"/>
        </w:rPr>
        <w:t>XI</w:t>
      </w:r>
      <w:r w:rsidRPr="00185243">
        <w:rPr>
          <w:rFonts w:ascii="PT Astra Serif" w:hAnsi="PT Astra Serif"/>
          <w:b/>
          <w:color w:val="000000"/>
          <w:kern w:val="2"/>
        </w:rPr>
        <w:t>I</w:t>
      </w:r>
      <w:r w:rsidRPr="00185243">
        <w:rPr>
          <w:rFonts w:ascii="PT Astra Serif" w:hAnsi="PT Astra Serif"/>
          <w:b/>
          <w:kern w:val="2"/>
        </w:rPr>
        <w:t xml:space="preserve">I </w:t>
      </w:r>
      <w:proofErr w:type="gramStart"/>
      <w:r w:rsidRPr="00185243">
        <w:rPr>
          <w:rFonts w:ascii="PT Astra Serif" w:hAnsi="PT Astra Serif"/>
          <w:b/>
          <w:kern w:val="2"/>
        </w:rPr>
        <w:t>Межрегиональной</w:t>
      </w:r>
      <w:proofErr w:type="gramEnd"/>
      <w:r w:rsidRPr="00185243">
        <w:rPr>
          <w:rFonts w:ascii="PT Astra Serif" w:hAnsi="PT Astra Serif"/>
          <w:b/>
          <w:kern w:val="2"/>
        </w:rPr>
        <w:t xml:space="preserve"> с международным участием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  <w:kern w:val="2"/>
        </w:rPr>
      </w:pPr>
      <w:proofErr w:type="gramStart"/>
      <w:r w:rsidRPr="00185243">
        <w:rPr>
          <w:rFonts w:ascii="PT Astra Serif" w:hAnsi="PT Astra Serif"/>
          <w:b/>
          <w:kern w:val="2"/>
        </w:rPr>
        <w:t>предметной</w:t>
      </w:r>
      <w:proofErr w:type="gramEnd"/>
      <w:r w:rsidRPr="00185243">
        <w:rPr>
          <w:rFonts w:ascii="PT Astra Serif" w:hAnsi="PT Astra Serif"/>
          <w:b/>
          <w:kern w:val="2"/>
        </w:rPr>
        <w:t xml:space="preserve"> </w:t>
      </w:r>
      <w:proofErr w:type="spellStart"/>
      <w:r w:rsidRPr="00185243">
        <w:rPr>
          <w:rFonts w:ascii="PT Astra Serif" w:hAnsi="PT Astra Serif"/>
          <w:b/>
          <w:kern w:val="2"/>
        </w:rPr>
        <w:t>интернет-олимпиады</w:t>
      </w:r>
      <w:proofErr w:type="spellEnd"/>
      <w:r w:rsidRPr="00185243">
        <w:rPr>
          <w:rFonts w:ascii="PT Astra Serif" w:hAnsi="PT Astra Serif"/>
          <w:b/>
          <w:kern w:val="2"/>
        </w:rPr>
        <w:t xml:space="preserve"> «Родник знаний»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  <w:kern w:val="2"/>
        </w:rPr>
      </w:pPr>
      <w:r w:rsidRPr="00185243">
        <w:rPr>
          <w:rFonts w:ascii="PT Astra Serif" w:hAnsi="PT Astra Serif"/>
          <w:b/>
          <w:kern w:val="2"/>
        </w:rPr>
        <w:t xml:space="preserve">для </w:t>
      </w:r>
      <w:proofErr w:type="gramStart"/>
      <w:r w:rsidRPr="00185243">
        <w:rPr>
          <w:rFonts w:ascii="PT Astra Serif" w:hAnsi="PT Astra Serif"/>
          <w:b/>
          <w:kern w:val="2"/>
        </w:rPr>
        <w:t>обучающихся</w:t>
      </w:r>
      <w:proofErr w:type="gramEnd"/>
      <w:r w:rsidRPr="00185243">
        <w:rPr>
          <w:rFonts w:ascii="PT Astra Serif" w:hAnsi="PT Astra Serif"/>
          <w:b/>
          <w:kern w:val="2"/>
        </w:rPr>
        <w:t xml:space="preserve"> с нарушением слуха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  <w:shd w:val="clear" w:color="auto" w:fill="FFFFFF"/>
        </w:rPr>
      </w:pPr>
    </w:p>
    <w:tbl>
      <w:tblPr>
        <w:tblW w:w="9782" w:type="dxa"/>
        <w:tblInd w:w="-318" w:type="dxa"/>
        <w:tblLook w:val="04A0"/>
      </w:tblPr>
      <w:tblGrid>
        <w:gridCol w:w="2269"/>
        <w:gridCol w:w="7513"/>
      </w:tblGrid>
      <w:tr w:rsidR="00185243" w:rsidRPr="00185243" w:rsidTr="00B54F43"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Селиванова Н.С.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государственное автономное общеобразовательное учреждение Саратовской области «Центр образования «Родник знаний», руководитель структурного подразделения «Центр диагностики и консультирования родителей (законных представителей) «Родничок», председатель (по согласованию);</w:t>
            </w:r>
          </w:p>
        </w:tc>
      </w:tr>
      <w:tr w:rsidR="00185243" w:rsidRPr="00185243" w:rsidTr="00B54F43"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proofErr w:type="spellStart"/>
            <w:r w:rsidRPr="00185243">
              <w:rPr>
                <w:rFonts w:ascii="PT Astra Serif" w:hAnsi="PT Astra Serif"/>
              </w:rPr>
              <w:t>Голубева</w:t>
            </w:r>
            <w:proofErr w:type="spellEnd"/>
            <w:r w:rsidRPr="00185243">
              <w:rPr>
                <w:rFonts w:ascii="PT Astra Serif" w:hAnsi="PT Astra Serif"/>
              </w:rPr>
              <w:t xml:space="preserve"> Н.Н.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государственное автономное общеобразовательное учреждение Саратовской области «Центр образования «Родник знаний», учитель-дефектолог, заместитель председателя (по согласованию);</w:t>
            </w:r>
          </w:p>
        </w:tc>
      </w:tr>
      <w:tr w:rsidR="00185243" w:rsidRPr="00185243" w:rsidTr="00B54F43"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Члены комиссии: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</w:p>
        </w:tc>
      </w:tr>
      <w:tr w:rsidR="00185243" w:rsidRPr="00185243" w:rsidTr="00B54F43">
        <w:trPr>
          <w:trHeight w:val="660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  <w:shd w:val="clear" w:color="auto" w:fill="FFFFFF"/>
              </w:rPr>
            </w:pPr>
            <w:bookmarkStart w:id="2" w:name="_Hlk114235674"/>
            <w:r w:rsidRPr="00185243">
              <w:rPr>
                <w:rFonts w:ascii="PT Astra Serif" w:hAnsi="PT Astra Serif"/>
                <w:shd w:val="clear" w:color="auto" w:fill="FFFFFF"/>
              </w:rPr>
              <w:t>Антипина Т.Г.</w:t>
            </w:r>
            <w:bookmarkEnd w:id="2"/>
          </w:p>
        </w:tc>
        <w:tc>
          <w:tcPr>
            <w:tcW w:w="7513" w:type="dxa"/>
          </w:tcPr>
          <w:p w:rsidR="00185243" w:rsidRPr="00185243" w:rsidRDefault="00185243" w:rsidP="00B54F43">
            <w:pPr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185243">
              <w:rPr>
                <w:rFonts w:ascii="PT Astra Serif" w:hAnsi="PT Astra Serif"/>
                <w:shd w:val="clear" w:color="auto" w:fill="FFFFFF"/>
              </w:rPr>
              <w:t>муниципальное бюджетное общеобразовательное учреждение «Специальная (коррекционная) общеобразовательная школа - интернат для обучающихся с ограниченными возможностями здоровья (нарушение слуха) №12 г</w:t>
            </w:r>
            <w:proofErr w:type="gramStart"/>
            <w:r w:rsidRPr="00185243">
              <w:rPr>
                <w:rFonts w:ascii="PT Astra Serif" w:hAnsi="PT Astra Serif"/>
                <w:shd w:val="clear" w:color="auto" w:fill="FFFFFF"/>
              </w:rPr>
              <w:t>.Ч</w:t>
            </w:r>
            <w:proofErr w:type="gramEnd"/>
            <w:r w:rsidRPr="00185243">
              <w:rPr>
                <w:rFonts w:ascii="PT Astra Serif" w:hAnsi="PT Astra Serif"/>
                <w:shd w:val="clear" w:color="auto" w:fill="FFFFFF"/>
              </w:rPr>
              <w:t>елябинска»,</w:t>
            </w:r>
            <w:r w:rsidRPr="00185243">
              <w:rPr>
                <w:rFonts w:ascii="PT Astra Serif" w:hAnsi="PT Astra Serif"/>
              </w:rPr>
              <w:t xml:space="preserve"> </w:t>
            </w:r>
            <w:bookmarkStart w:id="3" w:name="_Hlk114235656"/>
            <w:r w:rsidRPr="00185243">
              <w:rPr>
                <w:rFonts w:ascii="PT Astra Serif" w:hAnsi="PT Astra Serif"/>
              </w:rPr>
              <w:t xml:space="preserve">методист </w:t>
            </w:r>
            <w:bookmarkEnd w:id="3"/>
            <w:r w:rsidRPr="00185243">
              <w:rPr>
                <w:rFonts w:ascii="PT Astra Serif" w:hAnsi="PT Astra Serif"/>
                <w:iCs/>
              </w:rPr>
              <w:t>(по согласованию);</w:t>
            </w:r>
          </w:p>
        </w:tc>
      </w:tr>
      <w:tr w:rsidR="00185243" w:rsidRPr="00185243" w:rsidTr="00B54F43">
        <w:trPr>
          <w:trHeight w:val="1202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  <w:shd w:val="clear" w:color="auto" w:fill="FFFFFF"/>
              </w:rPr>
              <w:t>Беликова Е.Г.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</w:pPr>
            <w:r w:rsidRPr="00185243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 xml:space="preserve">государственное бюджетное общеобразовательное учреждение «Белгородская коррекционная общеобразовательная школа-интернат №23», </w:t>
            </w:r>
            <w:r w:rsidRPr="0018524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заместитель директора по учебной работе </w:t>
            </w:r>
            <w:r w:rsidRPr="00185243">
              <w:rPr>
                <w:rFonts w:ascii="PT Astra Serif" w:hAnsi="PT Astra Serif"/>
                <w:iCs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185243" w:rsidRPr="00185243" w:rsidTr="00B54F43">
        <w:trPr>
          <w:trHeight w:val="1202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  <w:shd w:val="clear" w:color="auto" w:fill="FFFFFF"/>
              </w:rPr>
            </w:pPr>
            <w:bookmarkStart w:id="4" w:name="_Hlk114237202"/>
            <w:r w:rsidRPr="00185243">
              <w:rPr>
                <w:rFonts w:ascii="PT Astra Serif" w:hAnsi="PT Astra Serif"/>
              </w:rPr>
              <w:t>Василенко Е.Н.</w:t>
            </w:r>
            <w:bookmarkEnd w:id="4"/>
          </w:p>
        </w:tc>
        <w:tc>
          <w:tcPr>
            <w:tcW w:w="7513" w:type="dxa"/>
          </w:tcPr>
          <w:p w:rsidR="00185243" w:rsidRPr="00185243" w:rsidRDefault="00185243" w:rsidP="00B54F43">
            <w:pPr>
              <w:pStyle w:val="aa"/>
              <w:tabs>
                <w:tab w:val="left" w:pos="284"/>
                <w:tab w:val="left" w:pos="426"/>
              </w:tabs>
              <w:ind w:left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</w:pPr>
            <w:r w:rsidRPr="00185243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коммунальное государственное учреждение «Специальный комплекс детский сад-школа-интернат № 1» управления образования Павлодарской области, </w:t>
            </w:r>
            <w:proofErr w:type="spellStart"/>
            <w:r w:rsidRPr="00185243">
              <w:rPr>
                <w:rFonts w:ascii="PT Astra Serif" w:eastAsia="Calibri" w:hAnsi="PT Astra Serif"/>
                <w:sz w:val="28"/>
                <w:szCs w:val="28"/>
                <w:lang w:val="ru-RU"/>
              </w:rPr>
              <w:t>акимата</w:t>
            </w:r>
            <w:proofErr w:type="spellEnd"/>
            <w:r w:rsidRPr="00185243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 Павлодарской области</w:t>
            </w:r>
            <w:r w:rsidRPr="00185243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bookmarkStart w:id="5" w:name="_Hlk114236296"/>
            <w:r w:rsidRPr="00185243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 xml:space="preserve">заместитель руководителя по </w:t>
            </w:r>
            <w:r w:rsidRPr="0018524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учебной работе </w:t>
            </w:r>
            <w:bookmarkEnd w:id="5"/>
            <w:r w:rsidRPr="00185243">
              <w:rPr>
                <w:rFonts w:ascii="PT Astra Serif" w:hAnsi="PT Astra Serif"/>
                <w:iCs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185243" w:rsidRPr="00185243" w:rsidTr="00B54F43"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proofErr w:type="spellStart"/>
            <w:r w:rsidRPr="00185243">
              <w:rPr>
                <w:rFonts w:ascii="PT Astra Serif" w:hAnsi="PT Astra Serif"/>
              </w:rPr>
              <w:t>Вяткина</w:t>
            </w:r>
            <w:proofErr w:type="spellEnd"/>
            <w:r w:rsidRPr="00185243">
              <w:rPr>
                <w:rFonts w:ascii="PT Astra Serif" w:hAnsi="PT Astra Serif"/>
              </w:rPr>
              <w:t xml:space="preserve"> П.Ю.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 xml:space="preserve">государственное автономное общеобразовательное учреждение Саратовской области «Центр образования «Родник знаний», учитель-логопед </w:t>
            </w:r>
            <w:r w:rsidRPr="00185243">
              <w:rPr>
                <w:rFonts w:ascii="PT Astra Serif" w:hAnsi="PT Astra Serif"/>
                <w:iCs/>
              </w:rPr>
              <w:t>(по согласованию);</w:t>
            </w:r>
          </w:p>
        </w:tc>
      </w:tr>
      <w:tr w:rsidR="00185243" w:rsidRPr="00185243" w:rsidTr="00B54F43">
        <w:trPr>
          <w:trHeight w:val="585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  <w:shd w:val="clear" w:color="auto" w:fill="FFFFFF"/>
              </w:rPr>
            </w:pPr>
            <w:bookmarkStart w:id="6" w:name="_Hlk114234794"/>
            <w:proofErr w:type="spellStart"/>
            <w:r w:rsidRPr="00185243">
              <w:rPr>
                <w:rStyle w:val="apple-converted-space"/>
                <w:rFonts w:ascii="PT Astra Serif" w:hAnsi="PT Astra Serif"/>
                <w:shd w:val="clear" w:color="auto" w:fill="FFFFFF"/>
              </w:rPr>
              <w:t>Гизатулина</w:t>
            </w:r>
            <w:proofErr w:type="spellEnd"/>
            <w:r w:rsidRPr="00185243">
              <w:rPr>
                <w:rStyle w:val="apple-converted-space"/>
                <w:rFonts w:ascii="PT Astra Serif" w:hAnsi="PT Astra Serif"/>
                <w:shd w:val="clear" w:color="auto" w:fill="FFFFFF"/>
              </w:rPr>
              <w:t xml:space="preserve"> Н.С.</w:t>
            </w:r>
            <w:bookmarkEnd w:id="6"/>
          </w:p>
        </w:tc>
        <w:tc>
          <w:tcPr>
            <w:tcW w:w="7513" w:type="dxa"/>
          </w:tcPr>
          <w:p w:rsidR="00185243" w:rsidRPr="00185243" w:rsidRDefault="00185243" w:rsidP="00B54F43">
            <w:pPr>
              <w:rPr>
                <w:rFonts w:ascii="PT Astra Serif" w:hAnsi="PT Astra Serif"/>
                <w:shd w:val="clear" w:color="auto" w:fill="FFFFFF"/>
              </w:rPr>
            </w:pPr>
            <w:r w:rsidRPr="00185243">
              <w:rPr>
                <w:rFonts w:ascii="PT Astra Serif" w:hAnsi="PT Astra Serif"/>
                <w:shd w:val="clear" w:color="auto" w:fill="FFFFFF"/>
              </w:rPr>
              <w:t xml:space="preserve">государственное бюджетное общеобразовательное учреждение Самарской области «Школа-интернат № 5 для </w:t>
            </w:r>
            <w:proofErr w:type="gramStart"/>
            <w:r w:rsidRPr="00185243">
              <w:rPr>
                <w:rFonts w:ascii="PT Astra Serif" w:hAnsi="PT Astra Serif"/>
                <w:shd w:val="clear" w:color="auto" w:fill="FFFFFF"/>
              </w:rPr>
              <w:t>обучающихся</w:t>
            </w:r>
            <w:proofErr w:type="gramEnd"/>
            <w:r w:rsidRPr="00185243">
              <w:rPr>
                <w:rFonts w:ascii="PT Astra Serif" w:hAnsi="PT Astra Serif"/>
                <w:shd w:val="clear" w:color="auto" w:fill="FFFFFF"/>
              </w:rPr>
              <w:t xml:space="preserve"> с ограниченными возможностями здоровья городского округа Тольятти», </w:t>
            </w:r>
            <w:bookmarkStart w:id="7" w:name="_Hlk114234781"/>
            <w:r w:rsidRPr="00185243">
              <w:rPr>
                <w:rFonts w:ascii="PT Astra Serif" w:hAnsi="PT Astra Serif"/>
                <w:shd w:val="clear" w:color="auto" w:fill="FFFFFF"/>
              </w:rPr>
              <w:t xml:space="preserve">заместитель директора по </w:t>
            </w:r>
            <w:r w:rsidRPr="00185243">
              <w:rPr>
                <w:rFonts w:ascii="PT Astra Serif" w:hAnsi="PT Astra Serif"/>
              </w:rPr>
              <w:t xml:space="preserve">учебно-воспитательной работе </w:t>
            </w:r>
            <w:bookmarkEnd w:id="7"/>
            <w:r w:rsidRPr="00185243">
              <w:rPr>
                <w:rFonts w:ascii="PT Astra Serif" w:hAnsi="PT Astra Serif"/>
                <w:iCs/>
              </w:rPr>
              <w:t>(по согласованию);</w:t>
            </w:r>
          </w:p>
        </w:tc>
      </w:tr>
    </w:tbl>
    <w:p w:rsidR="00185243" w:rsidRPr="00185243" w:rsidRDefault="00185243">
      <w:pPr>
        <w:rPr>
          <w:rFonts w:ascii="PT Astra Serif" w:hAnsi="PT Astra Serif"/>
        </w:rPr>
      </w:pPr>
    </w:p>
    <w:p w:rsidR="00185243" w:rsidRPr="00185243" w:rsidRDefault="00185243" w:rsidP="00185243">
      <w:pPr>
        <w:jc w:val="center"/>
        <w:rPr>
          <w:rFonts w:ascii="PT Astra Serif" w:hAnsi="PT Astra Serif"/>
          <w:sz w:val="24"/>
          <w:szCs w:val="24"/>
        </w:rPr>
      </w:pPr>
      <w:r w:rsidRPr="00185243">
        <w:rPr>
          <w:rFonts w:ascii="PT Astra Serif" w:hAnsi="PT Astra Serif"/>
          <w:sz w:val="24"/>
          <w:szCs w:val="24"/>
        </w:rPr>
        <w:t>9</w:t>
      </w:r>
    </w:p>
    <w:p w:rsidR="00185243" w:rsidRPr="00185243" w:rsidRDefault="00185243" w:rsidP="0018524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782" w:type="dxa"/>
        <w:tblInd w:w="-318" w:type="dxa"/>
        <w:tblLook w:val="04A0"/>
      </w:tblPr>
      <w:tblGrid>
        <w:gridCol w:w="2269"/>
        <w:gridCol w:w="7513"/>
      </w:tblGrid>
      <w:tr w:rsidR="00185243" w:rsidRPr="00185243" w:rsidTr="00B54F43">
        <w:trPr>
          <w:trHeight w:val="70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proofErr w:type="spellStart"/>
            <w:r w:rsidRPr="00185243">
              <w:rPr>
                <w:rFonts w:ascii="PT Astra Serif" w:hAnsi="PT Astra Serif"/>
              </w:rPr>
              <w:t>Голубева</w:t>
            </w:r>
            <w:proofErr w:type="spellEnd"/>
            <w:r w:rsidRPr="00185243">
              <w:rPr>
                <w:rFonts w:ascii="PT Astra Serif" w:hAnsi="PT Astra Serif"/>
              </w:rPr>
              <w:t xml:space="preserve"> Д.А.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pStyle w:val="aa"/>
              <w:ind w:left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8524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государственное общеобразовательное бюджетное учреждение Иркутской области «Специальная (коррекционная) школа - интернат для обучающихся с нарушениями слуха № 9 г. Иркутска», заместитель директора по учебной работе </w:t>
            </w:r>
            <w:r w:rsidRPr="00185243">
              <w:rPr>
                <w:rFonts w:ascii="PT Astra Serif" w:hAnsi="PT Astra Serif"/>
                <w:iCs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185243" w:rsidRPr="00185243" w:rsidTr="00B54F43">
        <w:trPr>
          <w:trHeight w:val="660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Style w:val="apple-converted-space"/>
                <w:rFonts w:ascii="PT Astra Serif" w:hAnsi="PT Astra Serif"/>
                <w:shd w:val="clear" w:color="auto" w:fill="FFFFFF"/>
              </w:rPr>
            </w:pPr>
            <w:bookmarkStart w:id="8" w:name="_Hlk114235284"/>
            <w:r w:rsidRPr="00185243">
              <w:rPr>
                <w:rFonts w:ascii="PT Astra Serif" w:hAnsi="PT Astra Serif"/>
                <w:shd w:val="clear" w:color="auto" w:fill="FFFFFF"/>
              </w:rPr>
              <w:t>Дьяченко Е.И.</w:t>
            </w:r>
            <w:bookmarkEnd w:id="8"/>
          </w:p>
        </w:tc>
        <w:tc>
          <w:tcPr>
            <w:tcW w:w="7513" w:type="dxa"/>
          </w:tcPr>
          <w:p w:rsidR="00185243" w:rsidRPr="00185243" w:rsidRDefault="00185243" w:rsidP="00B54F43">
            <w:pPr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185243">
              <w:rPr>
                <w:rFonts w:ascii="PT Astra Serif" w:hAnsi="PT Astra Serif"/>
                <w:shd w:val="clear" w:color="auto" w:fill="FFFFFF"/>
              </w:rPr>
              <w:t xml:space="preserve">муниципальное бюджетное общеобразовательное учреждение «Специальная (коррекционная) общеобразовательная школа-интернат для обучающихся с ограниченными возможностями здоровья (глухих и слабослышащих) № 10 г. Челябинска», </w:t>
            </w:r>
            <w:bookmarkStart w:id="9" w:name="_Hlk114235271"/>
            <w:r w:rsidRPr="00185243">
              <w:rPr>
                <w:rFonts w:ascii="PT Astra Serif" w:hAnsi="PT Astra Serif"/>
                <w:shd w:val="clear" w:color="auto" w:fill="FFFFFF"/>
              </w:rPr>
              <w:t>учитель географии и биологии</w:t>
            </w:r>
            <w:bookmarkEnd w:id="9"/>
            <w:r w:rsidRPr="00185243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185243">
              <w:rPr>
                <w:rFonts w:ascii="PT Astra Serif" w:hAnsi="PT Astra Serif"/>
                <w:iCs/>
              </w:rPr>
              <w:t>(по согласованию);</w:t>
            </w:r>
          </w:p>
        </w:tc>
      </w:tr>
      <w:tr w:rsidR="00185243" w:rsidRPr="00185243" w:rsidTr="00B54F43">
        <w:trPr>
          <w:trHeight w:val="1555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Style w:val="apple-converted-space"/>
                <w:rFonts w:ascii="PT Astra Serif" w:hAnsi="PT Astra Serif"/>
                <w:shd w:val="clear" w:color="auto" w:fill="FFFFFF"/>
              </w:rPr>
            </w:pPr>
            <w:proofErr w:type="spellStart"/>
            <w:r w:rsidRPr="00185243">
              <w:rPr>
                <w:rFonts w:ascii="PT Astra Serif" w:hAnsi="PT Astra Serif"/>
                <w:shd w:val="clear" w:color="auto" w:fill="FFFFFF"/>
              </w:rPr>
              <w:t>Коблаш</w:t>
            </w:r>
            <w:proofErr w:type="spellEnd"/>
            <w:r w:rsidRPr="00185243">
              <w:rPr>
                <w:rFonts w:ascii="PT Astra Serif" w:hAnsi="PT Astra Serif"/>
                <w:shd w:val="clear" w:color="auto" w:fill="FFFFFF"/>
              </w:rPr>
              <w:t xml:space="preserve"> Э.А.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185243">
              <w:rPr>
                <w:rFonts w:ascii="PT Astra Serif" w:hAnsi="PT Astra Serif"/>
              </w:rPr>
              <w:t xml:space="preserve">государственное учреждение «Управление образования Актюбинской области» коммунальное государственное учреждение «Актюбинский областной специальный комплекс «Школа-интернат-колледж», </w:t>
            </w:r>
            <w:bookmarkStart w:id="10" w:name="_Hlk114234474"/>
            <w:r w:rsidRPr="00185243">
              <w:rPr>
                <w:rFonts w:ascii="PT Astra Serif" w:hAnsi="PT Astra Serif"/>
              </w:rPr>
              <w:t>заместитель директора по учебно-воспитательной работе</w:t>
            </w:r>
            <w:bookmarkEnd w:id="10"/>
            <w:r w:rsidRPr="00185243">
              <w:rPr>
                <w:rFonts w:ascii="PT Astra Serif" w:hAnsi="PT Astra Serif"/>
              </w:rPr>
              <w:t xml:space="preserve"> </w:t>
            </w:r>
            <w:r w:rsidRPr="00185243">
              <w:rPr>
                <w:rFonts w:ascii="PT Astra Serif" w:hAnsi="PT Astra Serif"/>
                <w:iCs/>
              </w:rPr>
              <w:t>(по согласованию);</w:t>
            </w:r>
          </w:p>
        </w:tc>
      </w:tr>
      <w:tr w:rsidR="00185243" w:rsidRPr="00185243" w:rsidTr="00B54F43">
        <w:trPr>
          <w:trHeight w:val="720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  <w:shd w:val="clear" w:color="auto" w:fill="FFFFFF"/>
              </w:rPr>
            </w:pPr>
            <w:bookmarkStart w:id="11" w:name="_Hlk114235638"/>
            <w:r w:rsidRPr="00185243">
              <w:rPr>
                <w:rFonts w:ascii="PT Astra Serif" w:hAnsi="PT Astra Serif"/>
                <w:shd w:val="clear" w:color="auto" w:fill="FFFFFF"/>
              </w:rPr>
              <w:t>Золотарева Е.В.</w:t>
            </w:r>
            <w:bookmarkEnd w:id="11"/>
          </w:p>
        </w:tc>
        <w:tc>
          <w:tcPr>
            <w:tcW w:w="7513" w:type="dxa"/>
          </w:tcPr>
          <w:p w:rsidR="00185243" w:rsidRPr="00185243" w:rsidRDefault="00185243" w:rsidP="00B54F43">
            <w:pPr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185243">
              <w:rPr>
                <w:rFonts w:ascii="PT Astra Serif" w:hAnsi="PT Astra Serif"/>
                <w:shd w:val="clear" w:color="auto" w:fill="FFFFFF"/>
              </w:rPr>
              <w:t xml:space="preserve">муниципальное бюджетное общеобразовательное учреждение «Специальная (коррекционная) общеобразовательная школа-интернат для обучающихся с ограниченными возможностями здоровья (нарушение слуха) № 12 г. Челябинска», </w:t>
            </w:r>
            <w:bookmarkStart w:id="12" w:name="_Hlk114235613"/>
            <w:r w:rsidRPr="00185243">
              <w:rPr>
                <w:rFonts w:ascii="PT Astra Serif" w:hAnsi="PT Astra Serif"/>
              </w:rPr>
              <w:t xml:space="preserve">учитель-дефектолог </w:t>
            </w:r>
            <w:bookmarkEnd w:id="12"/>
            <w:r w:rsidRPr="00185243">
              <w:rPr>
                <w:rFonts w:ascii="PT Astra Serif" w:hAnsi="PT Astra Serif"/>
                <w:iCs/>
              </w:rPr>
              <w:t>(по согласованию);</w:t>
            </w:r>
          </w:p>
        </w:tc>
      </w:tr>
      <w:tr w:rsidR="00185243" w:rsidRPr="00185243" w:rsidTr="00B54F43">
        <w:trPr>
          <w:trHeight w:val="660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  <w:shd w:val="clear" w:color="auto" w:fill="FFFFFF"/>
              </w:rPr>
            </w:pPr>
            <w:bookmarkStart w:id="13" w:name="_Hlk114235579"/>
            <w:r w:rsidRPr="00185243">
              <w:rPr>
                <w:rFonts w:ascii="PT Astra Serif" w:hAnsi="PT Astra Serif"/>
                <w:shd w:val="clear" w:color="auto" w:fill="FFFFFF"/>
              </w:rPr>
              <w:t>Ковалева И.Ю.</w:t>
            </w:r>
            <w:bookmarkEnd w:id="13"/>
          </w:p>
        </w:tc>
        <w:tc>
          <w:tcPr>
            <w:tcW w:w="7513" w:type="dxa"/>
          </w:tcPr>
          <w:p w:rsidR="00185243" w:rsidRPr="00185243" w:rsidRDefault="00185243" w:rsidP="00B54F43">
            <w:pPr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185243">
              <w:rPr>
                <w:rFonts w:ascii="PT Astra Serif" w:hAnsi="PT Astra Serif"/>
                <w:shd w:val="clear" w:color="auto" w:fill="FFFFFF"/>
              </w:rPr>
              <w:t>муниципальное бюджетное общеобразовательное учреждение «Специальная (коррекционная) общеобразовательная школа - интернат для обучающихся с ограниченными возможностями здоровья (нарушение слуха) №12 г</w:t>
            </w:r>
            <w:proofErr w:type="gramStart"/>
            <w:r w:rsidRPr="00185243">
              <w:rPr>
                <w:rFonts w:ascii="PT Astra Serif" w:hAnsi="PT Astra Serif"/>
                <w:shd w:val="clear" w:color="auto" w:fill="FFFFFF"/>
              </w:rPr>
              <w:t>.Ч</w:t>
            </w:r>
            <w:proofErr w:type="gramEnd"/>
            <w:r w:rsidRPr="00185243">
              <w:rPr>
                <w:rFonts w:ascii="PT Astra Serif" w:hAnsi="PT Astra Serif"/>
                <w:shd w:val="clear" w:color="auto" w:fill="FFFFFF"/>
              </w:rPr>
              <w:t>елябинска»,</w:t>
            </w:r>
            <w:r w:rsidRPr="00185243">
              <w:rPr>
                <w:rFonts w:ascii="PT Astra Serif" w:hAnsi="PT Astra Serif"/>
              </w:rPr>
              <w:t xml:space="preserve"> </w:t>
            </w:r>
            <w:bookmarkStart w:id="14" w:name="_Hlk114235565"/>
            <w:r w:rsidRPr="00185243">
              <w:rPr>
                <w:rFonts w:ascii="PT Astra Serif" w:hAnsi="PT Astra Serif"/>
              </w:rPr>
              <w:t>заместитель директора по учебно-воспитательной работе</w:t>
            </w:r>
            <w:bookmarkEnd w:id="14"/>
            <w:r w:rsidRPr="00185243">
              <w:rPr>
                <w:rFonts w:ascii="PT Astra Serif" w:hAnsi="PT Astra Serif"/>
              </w:rPr>
              <w:t xml:space="preserve"> </w:t>
            </w:r>
            <w:r w:rsidRPr="00185243">
              <w:rPr>
                <w:rFonts w:ascii="PT Astra Serif" w:hAnsi="PT Astra Serif"/>
                <w:iCs/>
              </w:rPr>
              <w:t>(по согласованию);</w:t>
            </w:r>
          </w:p>
        </w:tc>
      </w:tr>
      <w:tr w:rsidR="00185243" w:rsidRPr="00185243" w:rsidTr="00B54F43">
        <w:trPr>
          <w:trHeight w:val="498"/>
        </w:trPr>
        <w:tc>
          <w:tcPr>
            <w:tcW w:w="2269" w:type="dxa"/>
          </w:tcPr>
          <w:p w:rsidR="00185243" w:rsidRPr="00185243" w:rsidRDefault="00185243" w:rsidP="00B54F43">
            <w:pPr>
              <w:pStyle w:val="aa"/>
              <w:tabs>
                <w:tab w:val="left" w:pos="284"/>
                <w:tab w:val="left" w:pos="426"/>
              </w:tabs>
              <w:ind w:left="0" w:right="-250"/>
              <w:rPr>
                <w:rFonts w:ascii="PT Astra Serif" w:hAnsi="PT Astra Serif"/>
                <w:b/>
                <w:sz w:val="28"/>
                <w:szCs w:val="28"/>
                <w:highlight w:val="yellow"/>
                <w:lang w:val="ru-RU"/>
              </w:rPr>
            </w:pPr>
            <w:bookmarkStart w:id="15" w:name="_Hlk114233961"/>
            <w:r w:rsidRPr="00185243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>Комиссаров</w:t>
            </w:r>
            <w:r w:rsidRPr="0018524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185243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 xml:space="preserve">А.Ю. 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185243">
              <w:rPr>
                <w:rFonts w:ascii="PT Astra Serif" w:hAnsi="PT Astra Serif"/>
                <w:shd w:val="clear" w:color="auto" w:fill="FFFFFF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</w:t>
            </w:r>
            <w:proofErr w:type="spellStart"/>
            <w:r w:rsidRPr="00185243">
              <w:rPr>
                <w:rFonts w:ascii="PT Astra Serif" w:hAnsi="PT Astra Serif"/>
                <w:shd w:val="clear" w:color="auto" w:fill="FFFFFF"/>
              </w:rPr>
              <w:t>Озерская</w:t>
            </w:r>
            <w:proofErr w:type="spellEnd"/>
            <w:r w:rsidRPr="00185243">
              <w:rPr>
                <w:rFonts w:ascii="PT Astra Serif" w:hAnsi="PT Astra Serif"/>
                <w:shd w:val="clear" w:color="auto" w:fill="FFFFFF"/>
              </w:rPr>
              <w:t xml:space="preserve"> общеобразовательная школа-интернат», учитель физики</w:t>
            </w:r>
            <w:r w:rsidRPr="00185243">
              <w:rPr>
                <w:rFonts w:ascii="PT Astra Serif" w:hAnsi="PT Astra Serif"/>
                <w:iCs/>
              </w:rPr>
              <w:t xml:space="preserve"> (по согласованию);</w:t>
            </w:r>
          </w:p>
        </w:tc>
      </w:tr>
      <w:tr w:rsidR="00185243" w:rsidRPr="00185243" w:rsidTr="00B54F43">
        <w:trPr>
          <w:trHeight w:val="413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  <w:shd w:val="clear" w:color="auto" w:fill="FFFFFF"/>
              </w:rPr>
            </w:pPr>
            <w:bookmarkStart w:id="16" w:name="_Hlk114236347"/>
            <w:bookmarkEnd w:id="15"/>
            <w:r w:rsidRPr="00185243">
              <w:rPr>
                <w:rFonts w:ascii="PT Astra Serif" w:hAnsi="PT Astra Serif"/>
              </w:rPr>
              <w:t>Куценко Т.И.</w:t>
            </w:r>
            <w:bookmarkEnd w:id="16"/>
          </w:p>
        </w:tc>
        <w:tc>
          <w:tcPr>
            <w:tcW w:w="7513" w:type="dxa"/>
          </w:tcPr>
          <w:p w:rsidR="00185243" w:rsidRPr="00185243" w:rsidRDefault="00185243" w:rsidP="00B54F43">
            <w:pPr>
              <w:tabs>
                <w:tab w:val="right" w:pos="5539"/>
                <w:tab w:val="right" w:pos="6346"/>
              </w:tabs>
              <w:rPr>
                <w:rFonts w:ascii="PT Astra Serif" w:hAnsi="PT Astra Serif"/>
                <w:shd w:val="clear" w:color="auto" w:fill="FFFFFF"/>
              </w:rPr>
            </w:pPr>
            <w:r w:rsidRPr="00185243">
              <w:rPr>
                <w:rFonts w:ascii="PT Astra Serif" w:hAnsi="PT Astra Serif"/>
              </w:rPr>
              <w:t xml:space="preserve">государственное учреждение образования «Специальная школа №14 г. Минска», заместитель директора по учебной работе </w:t>
            </w:r>
            <w:r w:rsidRPr="00185243">
              <w:rPr>
                <w:rFonts w:ascii="PT Astra Serif" w:hAnsi="PT Astra Serif"/>
                <w:iCs/>
              </w:rPr>
              <w:t>(по согласованию);</w:t>
            </w:r>
          </w:p>
        </w:tc>
      </w:tr>
      <w:tr w:rsidR="00185243" w:rsidRPr="00185243" w:rsidTr="00B54F43">
        <w:trPr>
          <w:trHeight w:val="1202"/>
        </w:trPr>
        <w:tc>
          <w:tcPr>
            <w:tcW w:w="2269" w:type="dxa"/>
          </w:tcPr>
          <w:p w:rsidR="00185243" w:rsidRPr="00185243" w:rsidRDefault="00185243" w:rsidP="00B54F43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185243">
              <w:rPr>
                <w:rFonts w:ascii="PT Astra Serif" w:hAnsi="PT Astra Serif"/>
              </w:rPr>
              <w:t>Мореходова</w:t>
            </w:r>
            <w:proofErr w:type="spellEnd"/>
            <w:r w:rsidRPr="00185243">
              <w:rPr>
                <w:rFonts w:ascii="PT Astra Serif" w:hAnsi="PT Astra Serif"/>
              </w:rPr>
              <w:t xml:space="preserve"> Л.Ю.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pStyle w:val="aa"/>
              <w:tabs>
                <w:tab w:val="left" w:pos="284"/>
              </w:tabs>
              <w:ind w:left="0" w:right="4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</w:pPr>
            <w:r w:rsidRPr="00185243">
              <w:rPr>
                <w:rFonts w:ascii="PT Astra Serif" w:eastAsia="Calibri" w:hAnsi="PT Astra Serif"/>
                <w:sz w:val="28"/>
                <w:szCs w:val="28"/>
                <w:lang w:val="ru-RU"/>
              </w:rPr>
              <w:t>государственное областное бюджетное общеобразовательное учреждение «Адаптированная школа-интернат № 4» г. Великий Новгород, заместитель директора по учебной работе</w:t>
            </w:r>
            <w:r w:rsidRPr="0018524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185243">
              <w:rPr>
                <w:rFonts w:ascii="PT Astra Serif" w:hAnsi="PT Astra Serif"/>
                <w:iCs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185243" w:rsidRPr="00185243" w:rsidTr="00B54F43">
        <w:trPr>
          <w:trHeight w:val="910"/>
        </w:trPr>
        <w:tc>
          <w:tcPr>
            <w:tcW w:w="2269" w:type="dxa"/>
          </w:tcPr>
          <w:p w:rsidR="00185243" w:rsidRPr="00185243" w:rsidRDefault="00185243" w:rsidP="00B54F43">
            <w:pPr>
              <w:ind w:right="-108"/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Семина И.Е.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pStyle w:val="aa"/>
              <w:tabs>
                <w:tab w:val="left" w:pos="284"/>
              </w:tabs>
              <w:ind w:left="0" w:right="4"/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185243">
              <w:rPr>
                <w:rFonts w:ascii="PT Astra Serif" w:eastAsia="Calibri" w:hAnsi="PT Astra Serif"/>
                <w:sz w:val="28"/>
                <w:szCs w:val="28"/>
                <w:lang w:val="ru-RU"/>
              </w:rPr>
              <w:t>государственное казенное общеобразовательное учреждение «Школа – интернат №65» г. Нижний Новгород, учитель-дефектолог (по согласованию);</w:t>
            </w:r>
          </w:p>
        </w:tc>
      </w:tr>
    </w:tbl>
    <w:p w:rsidR="00185243" w:rsidRPr="00185243" w:rsidRDefault="00185243">
      <w:pPr>
        <w:rPr>
          <w:rFonts w:ascii="PT Astra Serif" w:hAnsi="PT Astra Serif"/>
        </w:rPr>
      </w:pPr>
    </w:p>
    <w:p w:rsidR="00185243" w:rsidRPr="00185243" w:rsidRDefault="00185243">
      <w:pPr>
        <w:rPr>
          <w:rFonts w:ascii="PT Astra Serif" w:hAnsi="PT Astra Serif"/>
        </w:rPr>
      </w:pPr>
    </w:p>
    <w:p w:rsidR="00185243" w:rsidRPr="00185243" w:rsidRDefault="00185243" w:rsidP="00185243">
      <w:pPr>
        <w:jc w:val="center"/>
        <w:rPr>
          <w:rFonts w:ascii="PT Astra Serif" w:hAnsi="PT Astra Serif"/>
          <w:sz w:val="24"/>
          <w:szCs w:val="24"/>
        </w:rPr>
      </w:pPr>
      <w:r w:rsidRPr="00185243">
        <w:rPr>
          <w:rFonts w:ascii="PT Astra Serif" w:hAnsi="PT Astra Serif"/>
          <w:sz w:val="24"/>
          <w:szCs w:val="24"/>
        </w:rPr>
        <w:t>10</w:t>
      </w:r>
    </w:p>
    <w:p w:rsidR="00185243" w:rsidRPr="00185243" w:rsidRDefault="00185243">
      <w:pPr>
        <w:rPr>
          <w:rFonts w:ascii="PT Astra Serif" w:hAnsi="PT Astra Serif"/>
        </w:rPr>
      </w:pPr>
    </w:p>
    <w:tbl>
      <w:tblPr>
        <w:tblW w:w="9782" w:type="dxa"/>
        <w:tblInd w:w="-318" w:type="dxa"/>
        <w:tblLook w:val="04A0"/>
      </w:tblPr>
      <w:tblGrid>
        <w:gridCol w:w="2269"/>
        <w:gridCol w:w="7513"/>
      </w:tblGrid>
      <w:tr w:rsidR="00185243" w:rsidRPr="00185243" w:rsidTr="00B54F43">
        <w:trPr>
          <w:trHeight w:val="70"/>
        </w:trPr>
        <w:tc>
          <w:tcPr>
            <w:tcW w:w="2269" w:type="dxa"/>
          </w:tcPr>
          <w:p w:rsidR="00185243" w:rsidRPr="00185243" w:rsidRDefault="00185243" w:rsidP="00B54F43">
            <w:pPr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Юсупова И.В.</w:t>
            </w:r>
          </w:p>
        </w:tc>
        <w:tc>
          <w:tcPr>
            <w:tcW w:w="7513" w:type="dxa"/>
          </w:tcPr>
          <w:p w:rsidR="00185243" w:rsidRPr="00185243" w:rsidRDefault="00185243" w:rsidP="00B54F43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</w:pPr>
            <w:r w:rsidRPr="00185243">
              <w:rPr>
                <w:rFonts w:ascii="PT Astra Serif" w:hAnsi="PT Astra Serif"/>
                <w:sz w:val="28"/>
                <w:szCs w:val="28"/>
                <w:lang w:val="ru-RU"/>
              </w:rPr>
              <w:t>государственное бюджетное общеобразовательное учреждение «Казанская школа-интернат имени Е.Г.</w:t>
            </w:r>
            <w:proofErr w:type="gramStart"/>
            <w:r w:rsidRPr="00185243">
              <w:rPr>
                <w:rFonts w:ascii="PT Astra Serif" w:hAnsi="PT Astra Serif"/>
                <w:sz w:val="28"/>
                <w:szCs w:val="28"/>
                <w:lang w:val="ru-RU"/>
              </w:rPr>
              <w:t>Ласточкиной</w:t>
            </w:r>
            <w:proofErr w:type="gramEnd"/>
            <w:r w:rsidRPr="0018524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для детей с ограниченными возможностями здоровья», учитель-дефектолог </w:t>
            </w:r>
            <w:r w:rsidRPr="00185243">
              <w:rPr>
                <w:rFonts w:ascii="PT Astra Serif" w:hAnsi="PT Astra Serif"/>
                <w:iCs/>
                <w:sz w:val="28"/>
                <w:szCs w:val="28"/>
                <w:lang w:val="ru-RU"/>
              </w:rPr>
              <w:t>(по согласованию).</w:t>
            </w:r>
          </w:p>
        </w:tc>
      </w:tr>
    </w:tbl>
    <w:p w:rsidR="00185243" w:rsidRPr="00185243" w:rsidRDefault="00185243" w:rsidP="00185243">
      <w:pPr>
        <w:rPr>
          <w:rFonts w:ascii="PT Astra Serif" w:hAnsi="PT Astra Serif"/>
          <w:sz w:val="2"/>
          <w:szCs w:val="2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r w:rsidRPr="00185243">
        <w:rPr>
          <w:rFonts w:ascii="PT Astra Serif" w:hAnsi="PT Astra Serif"/>
          <w:sz w:val="24"/>
          <w:szCs w:val="24"/>
          <w:shd w:val="clear" w:color="auto" w:fill="FFFFFF"/>
        </w:rPr>
        <w:t>11</w:t>
      </w: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>Приложение № 4</w:t>
      </w:r>
    </w:p>
    <w:p w:rsidR="00185243" w:rsidRPr="00185243" w:rsidRDefault="00185243" w:rsidP="00185243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>к приказу министерства образования Саратовской области</w:t>
      </w:r>
    </w:p>
    <w:p w:rsidR="00F60898" w:rsidRPr="00185243" w:rsidRDefault="00F60898" w:rsidP="00F60898">
      <w:pPr>
        <w:ind w:left="4678" w:right="-2"/>
        <w:rPr>
          <w:rFonts w:ascii="PT Astra Serif" w:hAnsi="PT Astra Serif"/>
        </w:rPr>
      </w:pPr>
      <w:r w:rsidRPr="00185243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15.11.2023</w:t>
      </w:r>
      <w:r w:rsidRPr="00185243">
        <w:rPr>
          <w:rFonts w:ascii="PT Astra Serif" w:hAnsi="PT Astra Serif"/>
        </w:rPr>
        <w:t xml:space="preserve"> г. №</w:t>
      </w:r>
      <w:r>
        <w:rPr>
          <w:rFonts w:ascii="PT Astra Serif" w:hAnsi="PT Astra Serif"/>
        </w:rPr>
        <w:t xml:space="preserve"> 2042</w:t>
      </w:r>
    </w:p>
    <w:p w:rsidR="00185243" w:rsidRPr="00185243" w:rsidRDefault="00185243" w:rsidP="00185243">
      <w:pPr>
        <w:ind w:left="5387"/>
        <w:rPr>
          <w:rFonts w:ascii="PT Astra Serif" w:hAnsi="PT Astra Serif"/>
        </w:rPr>
      </w:pPr>
    </w:p>
    <w:p w:rsidR="00185243" w:rsidRPr="00185243" w:rsidRDefault="00185243" w:rsidP="00185243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СОСТАВ 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spacing w:val="6"/>
        </w:rPr>
        <w:t xml:space="preserve">жюри </w:t>
      </w:r>
      <w:r w:rsidRPr="00185243">
        <w:rPr>
          <w:rFonts w:ascii="PT Astra Serif" w:hAnsi="PT Astra Serif"/>
          <w:b/>
          <w:color w:val="000000"/>
          <w:kern w:val="2"/>
        </w:rPr>
        <w:t xml:space="preserve">XIII </w:t>
      </w:r>
      <w:proofErr w:type="gramStart"/>
      <w:r w:rsidRPr="00185243">
        <w:rPr>
          <w:rFonts w:ascii="PT Astra Serif" w:hAnsi="PT Astra Serif"/>
          <w:b/>
          <w:color w:val="000000"/>
          <w:kern w:val="2"/>
        </w:rPr>
        <w:t>Межрегиональной</w:t>
      </w:r>
      <w:proofErr w:type="gramEnd"/>
      <w:r w:rsidRPr="00185243">
        <w:rPr>
          <w:rFonts w:ascii="PT Astra Serif" w:hAnsi="PT Astra Serif"/>
          <w:b/>
          <w:color w:val="000000"/>
          <w:kern w:val="2"/>
        </w:rPr>
        <w:t xml:space="preserve"> с международным участием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  <w:color w:val="000000"/>
          <w:kern w:val="2"/>
        </w:rPr>
      </w:pPr>
      <w:proofErr w:type="gramStart"/>
      <w:r w:rsidRPr="00185243">
        <w:rPr>
          <w:rFonts w:ascii="PT Astra Serif" w:hAnsi="PT Astra Serif"/>
          <w:b/>
          <w:color w:val="000000"/>
          <w:kern w:val="2"/>
        </w:rPr>
        <w:t>предметной</w:t>
      </w:r>
      <w:proofErr w:type="gramEnd"/>
      <w:r w:rsidRPr="00185243">
        <w:rPr>
          <w:rFonts w:ascii="PT Astra Serif" w:hAnsi="PT Astra Serif"/>
          <w:b/>
          <w:color w:val="000000"/>
          <w:kern w:val="2"/>
        </w:rPr>
        <w:t xml:space="preserve"> </w:t>
      </w:r>
      <w:proofErr w:type="spellStart"/>
      <w:r w:rsidRPr="00185243">
        <w:rPr>
          <w:rFonts w:ascii="PT Astra Serif" w:hAnsi="PT Astra Serif"/>
          <w:b/>
          <w:color w:val="000000"/>
          <w:kern w:val="2"/>
        </w:rPr>
        <w:t>интернет-олимпиады</w:t>
      </w:r>
      <w:proofErr w:type="spellEnd"/>
      <w:r w:rsidRPr="00185243">
        <w:rPr>
          <w:rFonts w:ascii="PT Astra Serif" w:hAnsi="PT Astra Serif"/>
          <w:b/>
          <w:color w:val="000000"/>
          <w:kern w:val="2"/>
        </w:rPr>
        <w:t xml:space="preserve"> «Родник знаний»</w:t>
      </w:r>
    </w:p>
    <w:p w:rsidR="00185243" w:rsidRPr="00185243" w:rsidRDefault="00185243" w:rsidP="00185243">
      <w:pPr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kern w:val="2"/>
        </w:rPr>
        <w:t xml:space="preserve">для </w:t>
      </w:r>
      <w:proofErr w:type="gramStart"/>
      <w:r w:rsidRPr="00185243">
        <w:rPr>
          <w:rFonts w:ascii="PT Astra Serif" w:hAnsi="PT Astra Serif"/>
          <w:b/>
          <w:color w:val="000000"/>
          <w:kern w:val="2"/>
        </w:rPr>
        <w:t>обучающихся</w:t>
      </w:r>
      <w:proofErr w:type="gramEnd"/>
      <w:r w:rsidRPr="00185243">
        <w:rPr>
          <w:rFonts w:ascii="PT Astra Serif" w:hAnsi="PT Astra Serif"/>
          <w:b/>
          <w:color w:val="000000"/>
          <w:kern w:val="2"/>
        </w:rPr>
        <w:t xml:space="preserve"> с нарушением слуха</w:t>
      </w:r>
    </w:p>
    <w:p w:rsidR="00185243" w:rsidRPr="00185243" w:rsidRDefault="00185243" w:rsidP="00185243">
      <w:pPr>
        <w:keepNext/>
        <w:keepLines/>
        <w:suppressAutoHyphens/>
        <w:jc w:val="center"/>
        <w:rPr>
          <w:rFonts w:ascii="PT Astra Serif" w:hAnsi="PT Astra Serif"/>
          <w:b/>
        </w:rPr>
      </w:pPr>
    </w:p>
    <w:tbl>
      <w:tblPr>
        <w:tblStyle w:val="-11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7196"/>
      </w:tblGrid>
      <w:tr w:rsidR="00185243" w:rsidRPr="00185243" w:rsidTr="00B54F43">
        <w:trPr>
          <w:cnfStyle w:val="100000000000"/>
        </w:trPr>
        <w:tc>
          <w:tcPr>
            <w:cnfStyle w:val="001000000000"/>
            <w:tcW w:w="2444" w:type="dxa"/>
            <w:tcBorders>
              <w:bottom w:val="none" w:sz="0" w:space="0" w:color="auto"/>
            </w:tcBorders>
          </w:tcPr>
          <w:p w:rsidR="00185243" w:rsidRPr="00185243" w:rsidRDefault="00185243" w:rsidP="00B54F43">
            <w:pPr>
              <w:rPr>
                <w:rFonts w:ascii="PT Astra Serif" w:hAnsi="PT Astra Serif"/>
                <w:b w:val="0"/>
              </w:rPr>
            </w:pPr>
            <w:r w:rsidRPr="00185243">
              <w:rPr>
                <w:rFonts w:ascii="PT Astra Serif" w:hAnsi="PT Astra Serif"/>
                <w:b w:val="0"/>
              </w:rPr>
              <w:t>Грошева А.В.</w:t>
            </w:r>
          </w:p>
        </w:tc>
        <w:tc>
          <w:tcPr>
            <w:tcW w:w="7196" w:type="dxa"/>
            <w:tcBorders>
              <w:bottom w:val="none" w:sz="0" w:space="0" w:color="auto"/>
            </w:tcBorders>
          </w:tcPr>
          <w:p w:rsidR="00185243" w:rsidRPr="00185243" w:rsidRDefault="00185243" w:rsidP="00B54F43">
            <w:pPr>
              <w:cnfStyle w:val="100000000000"/>
              <w:rPr>
                <w:rFonts w:ascii="PT Astra Serif" w:hAnsi="PT Astra Serif"/>
                <w:b w:val="0"/>
              </w:rPr>
            </w:pPr>
            <w:r w:rsidRPr="00185243">
              <w:rPr>
                <w:rFonts w:ascii="PT Astra Serif" w:hAnsi="PT Astra Serif"/>
                <w:b w:val="0"/>
              </w:rPr>
              <w:t>государственное автономное общеобразовательное учреждение Саратовской области «Центр образования «Родник знаний», учитель биологии (по согласованию);</w:t>
            </w:r>
          </w:p>
        </w:tc>
      </w:tr>
      <w:tr w:rsidR="00185243" w:rsidRPr="00185243" w:rsidTr="00B54F43">
        <w:tc>
          <w:tcPr>
            <w:cnfStyle w:val="001000000000"/>
            <w:tcW w:w="2444" w:type="dxa"/>
          </w:tcPr>
          <w:p w:rsidR="00185243" w:rsidRPr="00185243" w:rsidRDefault="00185243" w:rsidP="00B54F43">
            <w:pPr>
              <w:rPr>
                <w:rFonts w:ascii="PT Astra Serif" w:hAnsi="PT Astra Serif"/>
                <w:b w:val="0"/>
              </w:rPr>
            </w:pPr>
            <w:proofErr w:type="spellStart"/>
            <w:r w:rsidRPr="00185243">
              <w:rPr>
                <w:rFonts w:ascii="PT Astra Serif" w:hAnsi="PT Astra Serif"/>
                <w:b w:val="0"/>
              </w:rPr>
              <w:t>Мачака</w:t>
            </w:r>
            <w:proofErr w:type="spellEnd"/>
            <w:r w:rsidRPr="00185243">
              <w:rPr>
                <w:rFonts w:ascii="PT Astra Serif" w:hAnsi="PT Astra Serif"/>
                <w:b w:val="0"/>
              </w:rPr>
              <w:t xml:space="preserve"> Т.А.</w:t>
            </w:r>
          </w:p>
        </w:tc>
        <w:tc>
          <w:tcPr>
            <w:tcW w:w="7196" w:type="dxa"/>
          </w:tcPr>
          <w:p w:rsidR="00185243" w:rsidRPr="00185243" w:rsidRDefault="00185243" w:rsidP="00B54F43">
            <w:pPr>
              <w:cnfStyle w:val="000000000000"/>
              <w:rPr>
                <w:rFonts w:ascii="PT Astra Serif" w:hAnsi="PT Astra Serif"/>
                <w:b/>
              </w:rPr>
            </w:pPr>
            <w:r w:rsidRPr="00185243">
              <w:rPr>
                <w:rFonts w:ascii="PT Astra Serif" w:hAnsi="PT Astra Serif"/>
              </w:rPr>
              <w:t>государственное автономное общеобразовательное учреждение Саратовской области «Центр образования «Родник знаний», учитель индивидуальных занятий по развитию речевого слуха и формированию произносительной стороны речи (по согласованию);</w:t>
            </w:r>
          </w:p>
        </w:tc>
      </w:tr>
      <w:tr w:rsidR="00185243" w:rsidRPr="00185243" w:rsidTr="00B54F43">
        <w:tc>
          <w:tcPr>
            <w:cnfStyle w:val="001000000000"/>
            <w:tcW w:w="2444" w:type="dxa"/>
          </w:tcPr>
          <w:p w:rsidR="00185243" w:rsidRPr="00185243" w:rsidRDefault="00185243" w:rsidP="00B54F43">
            <w:pPr>
              <w:rPr>
                <w:rFonts w:ascii="PT Astra Serif" w:hAnsi="PT Astra Serif"/>
                <w:b w:val="0"/>
              </w:rPr>
            </w:pPr>
            <w:r w:rsidRPr="00185243">
              <w:rPr>
                <w:rFonts w:ascii="PT Astra Serif" w:hAnsi="PT Astra Serif"/>
                <w:b w:val="0"/>
              </w:rPr>
              <w:t xml:space="preserve">Черкасов М.И. </w:t>
            </w:r>
          </w:p>
        </w:tc>
        <w:tc>
          <w:tcPr>
            <w:tcW w:w="7196" w:type="dxa"/>
          </w:tcPr>
          <w:p w:rsidR="00185243" w:rsidRPr="00185243" w:rsidRDefault="00185243" w:rsidP="00B54F43">
            <w:pPr>
              <w:cnfStyle w:val="000000000000"/>
              <w:rPr>
                <w:rFonts w:ascii="PT Astra Serif" w:hAnsi="PT Astra Serif"/>
              </w:rPr>
            </w:pPr>
            <w:r w:rsidRPr="00185243">
              <w:rPr>
                <w:rFonts w:ascii="PT Astra Serif" w:hAnsi="PT Astra Serif"/>
              </w:rPr>
              <w:t>государственное автономное общеобразовательное учреждение Саратовской области «Центр образования «Родник знаний», ведущий программист (по согласованию).</w:t>
            </w:r>
          </w:p>
        </w:tc>
      </w:tr>
    </w:tbl>
    <w:p w:rsidR="00185243" w:rsidRPr="00185243" w:rsidRDefault="00185243" w:rsidP="00185243">
      <w:pPr>
        <w:rPr>
          <w:rFonts w:ascii="PT Astra Serif" w:hAnsi="PT Astra Seri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185243" w:rsidRPr="00185243" w:rsidRDefault="00185243" w:rsidP="00185243">
      <w:pPr>
        <w:widowControl w:val="0"/>
        <w:tabs>
          <w:tab w:val="left" w:pos="284"/>
          <w:tab w:val="left" w:pos="1134"/>
        </w:tabs>
        <w:rPr>
          <w:rFonts w:ascii="PT Astra Serif" w:hAnsi="PT Astra Serif"/>
          <w:shd w:val="clear" w:color="auto" w:fill="FFFFFF"/>
        </w:rPr>
      </w:pPr>
    </w:p>
    <w:p w:rsidR="00EC4D15" w:rsidRPr="00EC4D15" w:rsidRDefault="00EC4D15" w:rsidP="00654113">
      <w:pPr>
        <w:jc w:val="center"/>
        <w:rPr>
          <w:rFonts w:ascii="PT Astra Serif" w:hAnsi="PT Astra Serif"/>
          <w:color w:val="000000"/>
          <w:spacing w:val="-12"/>
        </w:rPr>
      </w:pPr>
    </w:p>
    <w:sectPr w:rsidR="00EC4D15" w:rsidRPr="00EC4D15" w:rsidSect="00A25E69">
      <w:pgSz w:w="11906" w:h="16838"/>
      <w:pgMar w:top="39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41F"/>
    <w:multiLevelType w:val="multilevel"/>
    <w:tmpl w:val="358C887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67D2220"/>
    <w:multiLevelType w:val="hybridMultilevel"/>
    <w:tmpl w:val="B7A019BC"/>
    <w:lvl w:ilvl="0" w:tplc="8A34830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7FA522C">
      <w:start w:val="1"/>
      <w:numFmt w:val="decimal"/>
      <w:suff w:val="space"/>
      <w:lvlText w:val="2.%2."/>
      <w:lvlJc w:val="left"/>
      <w:pPr>
        <w:ind w:left="1134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9117D3"/>
    <w:multiLevelType w:val="hybridMultilevel"/>
    <w:tmpl w:val="7CC40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A059EC"/>
    <w:multiLevelType w:val="multilevel"/>
    <w:tmpl w:val="62D61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D636C1"/>
    <w:multiLevelType w:val="hybridMultilevel"/>
    <w:tmpl w:val="6E343878"/>
    <w:lvl w:ilvl="0" w:tplc="32BA9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C50846"/>
    <w:multiLevelType w:val="multilevel"/>
    <w:tmpl w:val="5A62C27A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>
    <w:nsid w:val="50FA45AD"/>
    <w:multiLevelType w:val="multilevel"/>
    <w:tmpl w:val="08F621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1DD54D2"/>
    <w:multiLevelType w:val="multilevel"/>
    <w:tmpl w:val="9C4826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F4D51E4"/>
    <w:multiLevelType w:val="hybridMultilevel"/>
    <w:tmpl w:val="698231CE"/>
    <w:lvl w:ilvl="0" w:tplc="18C82E82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5895DEB"/>
    <w:multiLevelType w:val="multilevel"/>
    <w:tmpl w:val="0FB4D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4969DB"/>
    <w:multiLevelType w:val="hybridMultilevel"/>
    <w:tmpl w:val="9B64B9EC"/>
    <w:lvl w:ilvl="0" w:tplc="3DA0714A">
      <w:start w:val="1"/>
      <w:numFmt w:val="decimal"/>
      <w:lvlText w:val="4.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13"/>
    <w:rsid w:val="000178A6"/>
    <w:rsid w:val="0012460E"/>
    <w:rsid w:val="00155E49"/>
    <w:rsid w:val="001631A3"/>
    <w:rsid w:val="00185243"/>
    <w:rsid w:val="00191BD6"/>
    <w:rsid w:val="001D5576"/>
    <w:rsid w:val="00244C43"/>
    <w:rsid w:val="00265C76"/>
    <w:rsid w:val="00320F24"/>
    <w:rsid w:val="00361602"/>
    <w:rsid w:val="003829DB"/>
    <w:rsid w:val="00442628"/>
    <w:rsid w:val="00453EF9"/>
    <w:rsid w:val="004B11D3"/>
    <w:rsid w:val="004C6194"/>
    <w:rsid w:val="00523C1A"/>
    <w:rsid w:val="005A2D8B"/>
    <w:rsid w:val="00654113"/>
    <w:rsid w:val="00654225"/>
    <w:rsid w:val="0079328C"/>
    <w:rsid w:val="00860EBC"/>
    <w:rsid w:val="008654CF"/>
    <w:rsid w:val="00907537"/>
    <w:rsid w:val="00966A89"/>
    <w:rsid w:val="009922C1"/>
    <w:rsid w:val="009F040D"/>
    <w:rsid w:val="009F71DA"/>
    <w:rsid w:val="00A15B7E"/>
    <w:rsid w:val="00A25E69"/>
    <w:rsid w:val="00A602AE"/>
    <w:rsid w:val="00A9787F"/>
    <w:rsid w:val="00AD65BC"/>
    <w:rsid w:val="00C254F9"/>
    <w:rsid w:val="00C73F5F"/>
    <w:rsid w:val="00DA1822"/>
    <w:rsid w:val="00DD4409"/>
    <w:rsid w:val="00EC12AD"/>
    <w:rsid w:val="00EC4D15"/>
    <w:rsid w:val="00F15191"/>
    <w:rsid w:val="00F47100"/>
    <w:rsid w:val="00F60898"/>
    <w:rsid w:val="00FD2DD0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No Spacing"/>
    <w:basedOn w:val="a"/>
    <w:link w:val="a9"/>
    <w:uiPriority w:val="99"/>
    <w:qFormat/>
    <w:rsid w:val="00A25E69"/>
    <w:pPr>
      <w:jc w:val="left"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customStyle="1" w:styleId="a9">
    <w:name w:val="Без интервала Знак"/>
    <w:basedOn w:val="a0"/>
    <w:link w:val="a8"/>
    <w:uiPriority w:val="99"/>
    <w:rsid w:val="00A25E69"/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A25E69"/>
    <w:pPr>
      <w:ind w:left="720"/>
      <w:contextualSpacing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character" w:customStyle="1" w:styleId="st1">
    <w:name w:val="st1"/>
    <w:basedOn w:val="a0"/>
    <w:rsid w:val="00185243"/>
  </w:style>
  <w:style w:type="character" w:customStyle="1" w:styleId="apple-converted-space">
    <w:name w:val="apple-converted-space"/>
    <w:basedOn w:val="a0"/>
    <w:rsid w:val="00185243"/>
  </w:style>
  <w:style w:type="table" w:customStyle="1" w:styleId="-11">
    <w:name w:val="Таблица-сетка 1 светлая1"/>
    <w:basedOn w:val="a1"/>
    <w:uiPriority w:val="46"/>
    <w:rsid w:val="0018524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5</cp:revision>
  <cp:lastPrinted>2023-11-13T07:31:00Z</cp:lastPrinted>
  <dcterms:created xsi:type="dcterms:W3CDTF">2023-11-15T06:03:00Z</dcterms:created>
  <dcterms:modified xsi:type="dcterms:W3CDTF">2023-11-22T06:54:00Z</dcterms:modified>
</cp:coreProperties>
</file>