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F" w:rsidRDefault="004A1BCF" w:rsidP="004A1BCF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4"/>
          <w:szCs w:val="24"/>
        </w:rPr>
      </w:pP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32"/>
          <w:szCs w:val="32"/>
        </w:rPr>
      </w:pP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8"/>
          <w:szCs w:val="28"/>
        </w:rPr>
      </w:pPr>
      <w:r w:rsidRPr="00280108">
        <w:rPr>
          <w:rFonts w:ascii="PT Astra Serif" w:hAnsi="PT Astra Serif"/>
          <w:b/>
          <w:sz w:val="28"/>
          <w:szCs w:val="28"/>
        </w:rPr>
        <w:t xml:space="preserve">Договор 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8"/>
          <w:szCs w:val="28"/>
        </w:rPr>
      </w:pPr>
      <w:r w:rsidRPr="00280108">
        <w:rPr>
          <w:rFonts w:ascii="PT Astra Serif" w:hAnsi="PT Astra Serif"/>
          <w:b/>
          <w:sz w:val="28"/>
          <w:szCs w:val="28"/>
        </w:rPr>
        <w:t>о предоставлении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«___»  __________ </w:t>
      </w:r>
      <w:proofErr w:type="spellStart"/>
      <w:r w:rsidRPr="00280108">
        <w:rPr>
          <w:rFonts w:ascii="PT Astra Serif" w:hAnsi="PT Astra Serif"/>
          <w:sz w:val="28"/>
          <w:szCs w:val="28"/>
        </w:rPr>
        <w:t>______</w:t>
      </w:r>
      <w:proofErr w:type="gramStart"/>
      <w:r w:rsidRPr="00280108">
        <w:rPr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280108">
        <w:rPr>
          <w:rFonts w:ascii="PT Astra Serif" w:hAnsi="PT Astra Serif"/>
          <w:sz w:val="28"/>
          <w:szCs w:val="28"/>
        </w:rPr>
        <w:t>.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____________________________________________________________________________,</w:t>
      </w:r>
      <w:r w:rsidRPr="00280108">
        <w:rPr>
          <w:rFonts w:ascii="PT Astra Serif" w:hAnsi="PT Astra Serif"/>
          <w:sz w:val="28"/>
          <w:szCs w:val="28"/>
        </w:rPr>
        <w:tab/>
      </w:r>
      <w:r w:rsidRPr="00280108">
        <w:rPr>
          <w:rFonts w:ascii="PT Astra Serif" w:hAnsi="PT Astra Serif"/>
          <w:sz w:val="28"/>
          <w:szCs w:val="28"/>
          <w:vertAlign w:val="superscript"/>
        </w:rPr>
        <w:t>(наименование общеобразовательной организации)</w:t>
      </w:r>
      <w:r w:rsidRPr="00280108">
        <w:rPr>
          <w:rFonts w:ascii="PT Astra Serif" w:hAnsi="PT Astra Serif"/>
          <w:sz w:val="28"/>
          <w:szCs w:val="28"/>
        </w:rPr>
        <w:t xml:space="preserve"> 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t>именуемое в дальнейшем «Организация», в лице директора__________________________</w:t>
      </w:r>
      <w:r w:rsidR="00BD17FD" w:rsidRPr="00280108">
        <w:rPr>
          <w:rFonts w:ascii="PT Astra Serif" w:hAnsi="PT Astra Serif"/>
          <w:sz w:val="28"/>
          <w:szCs w:val="28"/>
        </w:rPr>
        <w:t>_______________________</w:t>
      </w:r>
      <w:r w:rsidR="00280108" w:rsidRPr="00280108">
        <w:rPr>
          <w:rFonts w:ascii="PT Astra Serif" w:hAnsi="PT Astra Serif"/>
          <w:sz w:val="28"/>
          <w:szCs w:val="28"/>
        </w:rPr>
        <w:t>_____</w:t>
      </w:r>
      <w:r w:rsidRPr="00280108">
        <w:rPr>
          <w:rFonts w:ascii="PT Astra Serif" w:hAnsi="PT Astra Serif"/>
          <w:sz w:val="28"/>
          <w:szCs w:val="28"/>
        </w:rPr>
        <w:t xml:space="preserve"> _____________________________________________________________________________</w:t>
      </w:r>
      <w:r w:rsidR="00BD17FD" w:rsidRPr="00280108">
        <w:rPr>
          <w:rFonts w:ascii="PT Astra Serif" w:hAnsi="PT Astra Serif"/>
          <w:sz w:val="28"/>
          <w:szCs w:val="28"/>
        </w:rPr>
        <w:t>______________________________________</w:t>
      </w:r>
      <w:r w:rsidRPr="00280108">
        <w:rPr>
          <w:rFonts w:ascii="PT Astra Serif" w:hAnsi="PT Astra Serif"/>
          <w:sz w:val="28"/>
          <w:szCs w:val="28"/>
        </w:rPr>
        <w:t xml:space="preserve">, действующего на основании Устава, с одной стороны, министерство образования Саратовской области, в лице заместителя Председателя Правительства Саратовской области - министра образования Саратовской области Орлова Михаила Игоревича, действующего на основании Положения о министерстве образования Саратовской области, утвержденного постановлением Правительства Саратовской области от 10 июля 2007 года № 267-П, (далее - уполномоченный орган) </w:t>
      </w:r>
      <w:r w:rsidR="00BD17FD" w:rsidRPr="00280108">
        <w:rPr>
          <w:rFonts w:ascii="PT Astra Serif" w:hAnsi="PT Astra Serif"/>
          <w:sz w:val="28"/>
          <w:szCs w:val="28"/>
        </w:rPr>
        <w:t xml:space="preserve"> и</w:t>
      </w:r>
      <w:r w:rsidR="00280108" w:rsidRPr="00280108">
        <w:rPr>
          <w:rFonts w:ascii="PT Astra Serif" w:hAnsi="PT Astra Serif"/>
          <w:sz w:val="28"/>
          <w:szCs w:val="28"/>
        </w:rPr>
        <w:t xml:space="preserve"> _______________</w:t>
      </w:r>
      <w:r w:rsidR="00BD17FD" w:rsidRPr="00280108">
        <w:rPr>
          <w:rFonts w:ascii="PT Astra Serif" w:hAnsi="PT Astra Serif"/>
          <w:sz w:val="28"/>
          <w:szCs w:val="28"/>
        </w:rPr>
        <w:t xml:space="preserve">____________________________  </w:t>
      </w:r>
      <w:r w:rsidRPr="00280108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BD17FD" w:rsidRPr="00280108">
        <w:rPr>
          <w:rFonts w:ascii="PT Astra Serif" w:hAnsi="PT Astra Serif"/>
          <w:sz w:val="28"/>
          <w:szCs w:val="28"/>
        </w:rPr>
        <w:t>___________________</w:t>
      </w:r>
      <w:r w:rsidR="00280108" w:rsidRPr="00280108">
        <w:rPr>
          <w:rFonts w:ascii="PT Astra Serif" w:hAnsi="PT Astra Serif"/>
          <w:sz w:val="28"/>
          <w:szCs w:val="28"/>
        </w:rPr>
        <w:t>______________________</w:t>
      </w:r>
      <w:r w:rsidRPr="00280108">
        <w:rPr>
          <w:rFonts w:ascii="PT Astra Serif" w:hAnsi="PT Astra Serif"/>
          <w:sz w:val="28"/>
          <w:szCs w:val="28"/>
        </w:rPr>
        <w:t>,</w:t>
      </w:r>
      <w:proofErr w:type="gramEnd"/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ind w:firstLine="709"/>
        <w:rPr>
          <w:rFonts w:ascii="PT Astra Serif" w:hAnsi="PT Astra Serif"/>
          <w:sz w:val="28"/>
          <w:szCs w:val="28"/>
          <w:vertAlign w:val="superscript"/>
        </w:rPr>
      </w:pPr>
      <w:r w:rsidRPr="00280108">
        <w:rPr>
          <w:rFonts w:ascii="PT Astra Serif" w:hAnsi="PT Astra Serif"/>
          <w:sz w:val="28"/>
          <w:szCs w:val="28"/>
          <w:vertAlign w:val="superscript"/>
        </w:rPr>
        <w:t>(фамилия, имя, отчество, паспортные данные учителя)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именуемый в дальнейшем «учитель» совместно именуемые Стороны, заключили настоящий Договор о нижеследующем.</w:t>
      </w: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8"/>
          <w:szCs w:val="28"/>
        </w:rPr>
      </w:pP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I. Предмет Договора</w:t>
      </w:r>
    </w:p>
    <w:p w:rsidR="00280108" w:rsidRPr="00280108" w:rsidRDefault="00280108" w:rsidP="004A1BCF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8"/>
          <w:szCs w:val="28"/>
        </w:rPr>
      </w:pP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Предметом настоящего Договора является предоставление единовременной компенсационной выплаты в размере одного миллиона рублей учителю, замещающему должность</w:t>
      </w:r>
      <w:r w:rsidR="00280108" w:rsidRPr="00280108">
        <w:rPr>
          <w:rFonts w:ascii="PT Astra Serif" w:hAnsi="PT Astra Serif"/>
          <w:sz w:val="28"/>
          <w:szCs w:val="28"/>
        </w:rPr>
        <w:t xml:space="preserve">_____________________________ </w:t>
      </w:r>
      <w:r w:rsidRPr="00280108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80108" w:rsidRPr="00280108">
        <w:rPr>
          <w:rFonts w:ascii="PT Astra Serif" w:hAnsi="PT Astra Serif"/>
          <w:sz w:val="28"/>
          <w:szCs w:val="28"/>
        </w:rPr>
        <w:t>_________________________________________________</w:t>
      </w:r>
      <w:r w:rsidRPr="00280108">
        <w:rPr>
          <w:rFonts w:ascii="PT Astra Serif" w:hAnsi="PT Astra Serif"/>
          <w:sz w:val="28"/>
          <w:szCs w:val="28"/>
        </w:rPr>
        <w:t>,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sz w:val="28"/>
          <w:szCs w:val="28"/>
          <w:vertAlign w:val="superscript"/>
        </w:rPr>
      </w:pPr>
      <w:r w:rsidRPr="00280108">
        <w:rPr>
          <w:rFonts w:ascii="PT Astra Serif" w:hAnsi="PT Astra Serif"/>
          <w:sz w:val="28"/>
          <w:szCs w:val="28"/>
          <w:vertAlign w:val="superscript"/>
        </w:rPr>
        <w:t>(наименование должности с указанием наименования Организац</w:t>
      </w:r>
      <w:proofErr w:type="gramStart"/>
      <w:r w:rsidRPr="00280108">
        <w:rPr>
          <w:rFonts w:ascii="PT Astra Serif" w:hAnsi="PT Astra Serif"/>
          <w:sz w:val="28"/>
          <w:szCs w:val="28"/>
          <w:vertAlign w:val="superscript"/>
        </w:rPr>
        <w:t>ии и ее</w:t>
      </w:r>
      <w:proofErr w:type="gramEnd"/>
      <w:r w:rsidRPr="00280108">
        <w:rPr>
          <w:rFonts w:ascii="PT Astra Serif" w:hAnsi="PT Astra Serif"/>
          <w:sz w:val="28"/>
          <w:szCs w:val="28"/>
          <w:vertAlign w:val="superscript"/>
        </w:rPr>
        <w:t xml:space="preserve"> структурного подразделения)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t>прибывшему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(переехавшему)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8"/>
          <w:szCs w:val="28"/>
        </w:rPr>
      </w:pP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II. Обязательства Сторон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80108">
        <w:rPr>
          <w:rFonts w:ascii="PT Astra Serif" w:hAnsi="PT Astra Serif"/>
          <w:b/>
          <w:sz w:val="28"/>
          <w:szCs w:val="28"/>
        </w:rPr>
        <w:t>2.1. Организация обязуется:</w:t>
      </w:r>
    </w:p>
    <w:p w:rsidR="004A1BCF" w:rsidRPr="00280108" w:rsidRDefault="004A1BCF" w:rsidP="004A1BCF">
      <w:pPr>
        <w:pStyle w:val="Bodytext20"/>
        <w:shd w:val="clear" w:color="auto" w:fill="auto"/>
        <w:tabs>
          <w:tab w:val="left" w:pos="1233"/>
        </w:tabs>
        <w:spacing w:before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2.1.1. Соблюдать обязательства в соответствии с трудовым договором.</w:t>
      </w:r>
    </w:p>
    <w:p w:rsidR="004A1BCF" w:rsidRPr="00280108" w:rsidRDefault="00280108" w:rsidP="00280108">
      <w:pPr>
        <w:pStyle w:val="Bodytext20"/>
        <w:shd w:val="clear" w:color="auto" w:fill="auto"/>
        <w:tabs>
          <w:tab w:val="left" w:pos="1334"/>
        </w:tabs>
        <w:spacing w:before="0" w:line="240" w:lineRule="auto"/>
        <w:ind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2.1.2. </w:t>
      </w:r>
      <w:r w:rsidR="004A1BCF" w:rsidRPr="00280108">
        <w:rPr>
          <w:rFonts w:ascii="PT Astra Serif" w:hAnsi="PT Astra Serif"/>
          <w:sz w:val="28"/>
          <w:szCs w:val="28"/>
        </w:rPr>
        <w:t xml:space="preserve">Письменно извещать уполномоченный орган о прекращении </w:t>
      </w:r>
      <w:r w:rsidR="004A1BCF" w:rsidRPr="00280108">
        <w:rPr>
          <w:rFonts w:ascii="PT Astra Serif" w:hAnsi="PT Astra Serif"/>
          <w:sz w:val="28"/>
          <w:szCs w:val="28"/>
        </w:rPr>
        <w:lastRenderedPageBreak/>
        <w:t>трудового договора с учителем по любым основаниям.</w:t>
      </w:r>
    </w:p>
    <w:p w:rsidR="00280108" w:rsidRPr="00280108" w:rsidRDefault="00280108" w:rsidP="00280108">
      <w:pPr>
        <w:pStyle w:val="Bodytext20"/>
        <w:shd w:val="clear" w:color="auto" w:fill="auto"/>
        <w:tabs>
          <w:tab w:val="left" w:pos="1331"/>
        </w:tabs>
        <w:spacing w:before="0" w:line="240" w:lineRule="auto"/>
        <w:ind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2.1.3. </w:t>
      </w:r>
      <w:r w:rsidR="004A1BCF" w:rsidRPr="00280108">
        <w:rPr>
          <w:rFonts w:ascii="PT Astra Serif" w:hAnsi="PT Astra Serif"/>
          <w:sz w:val="28"/>
          <w:szCs w:val="28"/>
        </w:rPr>
        <w:t>Письменно извещать уполномоченный орган о принятии решения о ликвидации, реорганизации организации с приложением копии соответствующего решения.</w:t>
      </w:r>
    </w:p>
    <w:p w:rsidR="00280108" w:rsidRPr="00280108" w:rsidRDefault="00280108" w:rsidP="00280108">
      <w:pPr>
        <w:pStyle w:val="Bodytext20"/>
        <w:shd w:val="clear" w:color="auto" w:fill="auto"/>
        <w:tabs>
          <w:tab w:val="left" w:pos="1331"/>
        </w:tabs>
        <w:spacing w:before="0" w:line="240" w:lineRule="auto"/>
        <w:ind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2.1.4. </w:t>
      </w:r>
      <w:proofErr w:type="gramStart"/>
      <w:r w:rsidR="004A1BCF" w:rsidRPr="00280108">
        <w:rPr>
          <w:rFonts w:ascii="PT Astra Serif" w:hAnsi="PT Astra Serif"/>
          <w:sz w:val="28"/>
          <w:szCs w:val="28"/>
        </w:rPr>
        <w:t>При неисполнении учителем трудовой функции в полном объеме до истечения пяти лет со дня заключения трудового договора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 в течение трех рабочих дней уведомить уполномоченный орган и заключить дополнительное соглашение к трудовому договору с учителем о</w:t>
      </w:r>
      <w:proofErr w:type="gramEnd"/>
      <w:r w:rsidR="004A1BCF" w:rsidRPr="002801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A1BCF" w:rsidRPr="00280108">
        <w:rPr>
          <w:rFonts w:ascii="PT Astra Serif" w:hAnsi="PT Astra Serif"/>
          <w:sz w:val="28"/>
          <w:szCs w:val="28"/>
        </w:rPr>
        <w:t>продлении</w:t>
      </w:r>
      <w:proofErr w:type="gramEnd"/>
      <w:r w:rsidR="004A1BCF" w:rsidRPr="00280108">
        <w:rPr>
          <w:rFonts w:ascii="PT Astra Serif" w:hAnsi="PT Astra Serif"/>
          <w:sz w:val="28"/>
          <w:szCs w:val="28"/>
        </w:rPr>
        <w:t xml:space="preserve"> срока его действия на соответствующий период.</w:t>
      </w:r>
    </w:p>
    <w:p w:rsidR="004A1BCF" w:rsidRPr="00280108" w:rsidRDefault="00280108" w:rsidP="00280108">
      <w:pPr>
        <w:pStyle w:val="Bodytext20"/>
        <w:shd w:val="clear" w:color="auto" w:fill="auto"/>
        <w:tabs>
          <w:tab w:val="left" w:pos="1331"/>
        </w:tabs>
        <w:spacing w:before="0" w:line="240" w:lineRule="auto"/>
        <w:ind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2.1.5. </w:t>
      </w:r>
      <w:r w:rsidR="004A1BCF" w:rsidRPr="00280108">
        <w:rPr>
          <w:rFonts w:ascii="PT Astra Serif" w:hAnsi="PT Astra Serif"/>
          <w:sz w:val="28"/>
          <w:szCs w:val="28"/>
        </w:rPr>
        <w:t>В случае обнаружения недостоверных сведений, представленных учителем, направить в уполномоченный орган в течение трех рабочих дней со дня обнаружения информацию о представлении недостоверных сведений с приложением подтверждающих документов.</w:t>
      </w:r>
    </w:p>
    <w:p w:rsidR="00280108" w:rsidRDefault="00280108" w:rsidP="00280108">
      <w:pPr>
        <w:pStyle w:val="Bodytext20"/>
        <w:shd w:val="clear" w:color="auto" w:fill="auto"/>
        <w:tabs>
          <w:tab w:val="left" w:pos="1327"/>
        </w:tabs>
        <w:spacing w:before="0" w:line="240" w:lineRule="auto"/>
        <w:ind w:left="709" w:right="300"/>
        <w:jc w:val="both"/>
        <w:rPr>
          <w:rFonts w:ascii="PT Astra Serif" w:hAnsi="PT Astra Serif"/>
          <w:b/>
          <w:sz w:val="28"/>
          <w:szCs w:val="28"/>
        </w:rPr>
      </w:pPr>
    </w:p>
    <w:p w:rsidR="004A1BCF" w:rsidRPr="00280108" w:rsidRDefault="00280108" w:rsidP="00280108">
      <w:pPr>
        <w:pStyle w:val="Bodytext20"/>
        <w:shd w:val="clear" w:color="auto" w:fill="auto"/>
        <w:tabs>
          <w:tab w:val="left" w:pos="1327"/>
        </w:tabs>
        <w:spacing w:before="0" w:line="240" w:lineRule="auto"/>
        <w:ind w:left="709" w:right="300"/>
        <w:jc w:val="both"/>
        <w:rPr>
          <w:rFonts w:ascii="PT Astra Serif" w:hAnsi="PT Astra Serif"/>
          <w:b/>
          <w:sz w:val="28"/>
          <w:szCs w:val="28"/>
        </w:rPr>
      </w:pPr>
      <w:r w:rsidRPr="00280108">
        <w:rPr>
          <w:rFonts w:ascii="PT Astra Serif" w:hAnsi="PT Astra Serif"/>
          <w:b/>
          <w:sz w:val="28"/>
          <w:szCs w:val="28"/>
        </w:rPr>
        <w:t xml:space="preserve">2.2. </w:t>
      </w:r>
      <w:r w:rsidR="004A1BCF" w:rsidRPr="00280108">
        <w:rPr>
          <w:rFonts w:ascii="PT Astra Serif" w:hAnsi="PT Astra Serif"/>
          <w:b/>
          <w:sz w:val="28"/>
          <w:szCs w:val="28"/>
        </w:rPr>
        <w:t>Уполномоченный орган обязуется:</w:t>
      </w:r>
    </w:p>
    <w:p w:rsidR="004A1BCF" w:rsidRPr="00280108" w:rsidRDefault="004A1BCF" w:rsidP="004A1BCF">
      <w:pPr>
        <w:pStyle w:val="Bodytext20"/>
        <w:numPr>
          <w:ilvl w:val="2"/>
          <w:numId w:val="5"/>
        </w:numPr>
        <w:shd w:val="clear" w:color="auto" w:fill="auto"/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Обеспечить предоставление единовременной компенсационной выплаты учителю в размере одного миллиона рублей путем перечисления указанной суммы на банковский счет учителя до 31 декабря текущего года.</w:t>
      </w:r>
    </w:p>
    <w:p w:rsidR="004A1BCF" w:rsidRPr="00280108" w:rsidRDefault="004A1BCF" w:rsidP="004A1BCF">
      <w:pPr>
        <w:pStyle w:val="Bodytext20"/>
        <w:numPr>
          <w:ilvl w:val="2"/>
          <w:numId w:val="5"/>
        </w:numPr>
        <w:shd w:val="clear" w:color="auto" w:fill="auto"/>
        <w:tabs>
          <w:tab w:val="left" w:pos="1273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Принимать необходимые меры по обеспечению безопасности персональных данных учителя при их обработке.</w:t>
      </w:r>
    </w:p>
    <w:p w:rsidR="004A1BCF" w:rsidRPr="00280108" w:rsidRDefault="004A1BCF" w:rsidP="004A1BCF">
      <w:pPr>
        <w:pStyle w:val="Bodytext20"/>
        <w:numPr>
          <w:ilvl w:val="2"/>
          <w:numId w:val="5"/>
        </w:numPr>
        <w:shd w:val="clear" w:color="auto" w:fill="auto"/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Осуществлять </w:t>
      </w:r>
      <w:proofErr w:type="gramStart"/>
      <w:r w:rsidRPr="0028010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получением, возвратом единовременной компенсационной выплаты.</w:t>
      </w:r>
    </w:p>
    <w:p w:rsidR="00280108" w:rsidRDefault="00280108" w:rsidP="00280108">
      <w:pPr>
        <w:pStyle w:val="Bodytext20"/>
        <w:shd w:val="clear" w:color="auto" w:fill="auto"/>
        <w:tabs>
          <w:tab w:val="left" w:pos="1266"/>
        </w:tabs>
        <w:spacing w:before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4A1BCF" w:rsidRPr="00280108" w:rsidRDefault="00280108" w:rsidP="00280108">
      <w:pPr>
        <w:pStyle w:val="Bodytext20"/>
        <w:shd w:val="clear" w:color="auto" w:fill="auto"/>
        <w:tabs>
          <w:tab w:val="left" w:pos="1266"/>
        </w:tabs>
        <w:spacing w:before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2.3. </w:t>
      </w:r>
      <w:r w:rsidR="004A1BCF" w:rsidRPr="00280108">
        <w:rPr>
          <w:rFonts w:ascii="PT Astra Serif" w:hAnsi="PT Astra Serif"/>
          <w:b/>
          <w:sz w:val="28"/>
          <w:szCs w:val="28"/>
        </w:rPr>
        <w:t>Учитель обязуется: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Предоставить достоверные сведения, подтверждающие его право на получение единовременной компенсационной выплаты.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t>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с количеством часов учебной нагрузки не менее 18-часов в неделю за ставку заработной платы в соответствии с трудовым договором, заключенным учителем с Организацией (далее - трудовой договор).</w:t>
      </w:r>
      <w:proofErr w:type="gramEnd"/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трудового договора.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 xml:space="preserve">Письменно извещать организацию и уполномоченный орган не менее чем </w:t>
      </w:r>
      <w:proofErr w:type="gramStart"/>
      <w:r w:rsidRPr="00280108">
        <w:rPr>
          <w:rFonts w:ascii="PT Astra Serif" w:hAnsi="PT Astra Serif"/>
          <w:sz w:val="28"/>
          <w:szCs w:val="28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заключения расторгнуть трудовой договор.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t xml:space="preserve">В случае прекращения трудового договора с организацией до </w:t>
      </w:r>
      <w:r w:rsidRPr="00280108">
        <w:rPr>
          <w:rFonts w:ascii="PT Astra Serif" w:hAnsi="PT Astra Serif"/>
          <w:sz w:val="28"/>
          <w:szCs w:val="28"/>
        </w:rPr>
        <w:lastRenderedPageBreak/>
        <w:t>истечения пяти лет с даты заключения трудового договора (</w:t>
      </w:r>
      <w:r w:rsidR="00BD17FD" w:rsidRPr="00280108">
        <w:rPr>
          <w:rFonts w:ascii="PT Astra Serif" w:hAnsi="PT Astra Serif"/>
          <w:sz w:val="28"/>
          <w:szCs w:val="28"/>
        </w:rPr>
        <w:t>за исключением случаев прекращения трудового договора по основаниям, предусмотренным </w:t>
      </w:r>
      <w:hyperlink r:id="rId6" w:anchor="/document/12125268/entry/778" w:history="1">
        <w:r w:rsidR="00BD17FD" w:rsidRPr="00280108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пунктом 8 части первой статьи 77</w:t>
        </w:r>
      </w:hyperlink>
      <w:r w:rsidR="00BD17FD" w:rsidRPr="00280108">
        <w:rPr>
          <w:rFonts w:ascii="PT Astra Serif" w:hAnsi="PT Astra Serif"/>
          <w:sz w:val="28"/>
          <w:szCs w:val="28"/>
        </w:rPr>
        <w:t> и </w:t>
      </w:r>
      <w:hyperlink r:id="rId7" w:anchor="/document/12125268/entry/835" w:history="1">
        <w:r w:rsidR="00BD17FD" w:rsidRPr="00280108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пунктами 5 - 7 части первой статьи 83</w:t>
        </w:r>
      </w:hyperlink>
      <w:r w:rsidR="00BD17FD" w:rsidRPr="00280108">
        <w:rPr>
          <w:rFonts w:ascii="PT Astra Serif" w:hAnsi="PT Astra Serif"/>
          <w:sz w:val="28"/>
          <w:szCs w:val="28"/>
        </w:rPr>
        <w:t> Трудового кодекса Российской Федерации)</w:t>
      </w:r>
      <w:r w:rsidRPr="00280108">
        <w:rPr>
          <w:rFonts w:ascii="PT Astra Serif" w:hAnsi="PT Astra Serif"/>
          <w:sz w:val="28"/>
          <w:szCs w:val="28"/>
        </w:rPr>
        <w:t xml:space="preserve"> возвратить единовременную компенсационную выплату в полном объеме в областной бюджет в течение 30 календарных дней со дня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прекращения трудового договора на расчетный счет уполномоченного органа. 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В случае внесения изменений в трудовой договор, сокращающих продолжительность рабочего времени, указанную в пункте 2.3.2 настоящего Договора по инициативе учителя, возвратить единовременную компенсационную выплату в полном объеме в областной бюджет в течение 30 календарных дней со дня внесения соответствующих изменений в трудовой договор.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t>При неисполнении учителем трудовой функции в полном объеме до истечения пяти лет со дня заключения трудового договора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 в течение трех рабочих дней уведомить уполномоченный орган и заключить дополнительное соглашение к трудовому договору с образовательной организацией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о продлении срока его действия на соответствующий период.</w:t>
      </w:r>
    </w:p>
    <w:p w:rsidR="004A1BCF" w:rsidRPr="00280108" w:rsidRDefault="004A1BCF" w:rsidP="004A1BCF">
      <w:pPr>
        <w:pStyle w:val="Bodytext20"/>
        <w:numPr>
          <w:ilvl w:val="2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В случае просрочки исполнения обязательства по возврату единовременной компенсационной выплаты в полном объеме, предусмотренного пунктом 2.3.5 настоящего Договора, уплатить проценты за пользование чужими денежными средствами в размере, предусмотренном пунктом 1 статьи 395 Гражданского кодекса Российской Федерации, со дня, когда денежные средства должны быть возвращены, до дня их возврата.</w:t>
      </w:r>
    </w:p>
    <w:p w:rsidR="004A1BCF" w:rsidRPr="00280108" w:rsidRDefault="004A1BCF" w:rsidP="004A1BCF">
      <w:pPr>
        <w:pStyle w:val="Bodytext20"/>
        <w:numPr>
          <w:ilvl w:val="1"/>
          <w:numId w:val="3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t>В случае возврата учителем единовременной компенсационной выплаты в связи с прекращением трудового договора с организацией до истечения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пятилетнего срока право на получение указанной выплаты у учителя </w:t>
      </w:r>
      <w:r w:rsidR="00280108" w:rsidRPr="00280108">
        <w:rPr>
          <w:rFonts w:ascii="PT Astra Serif" w:hAnsi="PT Astra Serif"/>
          <w:sz w:val="28"/>
          <w:szCs w:val="28"/>
        </w:rPr>
        <w:t xml:space="preserve">повторно </w:t>
      </w:r>
      <w:r w:rsidRPr="00280108">
        <w:rPr>
          <w:rFonts w:ascii="PT Astra Serif" w:hAnsi="PT Astra Serif"/>
          <w:sz w:val="28"/>
          <w:szCs w:val="28"/>
        </w:rPr>
        <w:t>не возникает.</w:t>
      </w:r>
    </w:p>
    <w:p w:rsidR="004A1BCF" w:rsidRDefault="004A1BCF" w:rsidP="004A1BCF">
      <w:pPr>
        <w:pStyle w:val="Bodytext20"/>
        <w:numPr>
          <w:ilvl w:val="1"/>
          <w:numId w:val="3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Право на получение учителем единовременной компенсационной выплаты предоставляется учителю один раз за весь период его трудовой деятельности</w:t>
      </w:r>
      <w:r w:rsidR="00280108">
        <w:rPr>
          <w:rFonts w:ascii="PT Astra Serif" w:hAnsi="PT Astra Serif"/>
          <w:sz w:val="28"/>
          <w:szCs w:val="28"/>
        </w:rPr>
        <w:t>.</w:t>
      </w:r>
    </w:p>
    <w:p w:rsidR="00280108" w:rsidRPr="00280108" w:rsidRDefault="00280108" w:rsidP="00280108">
      <w:pPr>
        <w:pStyle w:val="Bodytext20"/>
        <w:shd w:val="clear" w:color="auto" w:fill="auto"/>
        <w:tabs>
          <w:tab w:val="left" w:pos="1179"/>
        </w:tabs>
        <w:spacing w:before="0" w:line="240" w:lineRule="auto"/>
        <w:ind w:left="709" w:right="300"/>
        <w:jc w:val="both"/>
        <w:rPr>
          <w:rFonts w:ascii="PT Astra Serif" w:hAnsi="PT Astra Serif"/>
          <w:sz w:val="28"/>
          <w:szCs w:val="28"/>
        </w:rPr>
      </w:pP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Ш. Прочие условия</w:t>
      </w:r>
    </w:p>
    <w:p w:rsidR="00280108" w:rsidRDefault="00280108" w:rsidP="00280108">
      <w:pPr>
        <w:pStyle w:val="Bodytext20"/>
        <w:shd w:val="clear" w:color="auto" w:fill="auto"/>
        <w:tabs>
          <w:tab w:val="left" w:pos="1135"/>
        </w:tabs>
        <w:spacing w:before="0" w:line="240" w:lineRule="auto"/>
        <w:ind w:right="3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4A1BCF" w:rsidRPr="00280108">
        <w:rPr>
          <w:rFonts w:ascii="PT Astra Serif" w:hAnsi="PT Astra Serif"/>
          <w:sz w:val="28"/>
          <w:szCs w:val="28"/>
        </w:rPr>
        <w:t>Настоящий Договор действует со дня его подписания Сторонами до полного исполнения Сторонами своих обязательств.</w:t>
      </w:r>
    </w:p>
    <w:p w:rsidR="00280108" w:rsidRDefault="00280108" w:rsidP="00280108">
      <w:pPr>
        <w:pStyle w:val="Bodytext20"/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4A1BCF" w:rsidRPr="00280108">
        <w:rPr>
          <w:rFonts w:ascii="PT Astra Serif" w:hAnsi="PT Astra Serif"/>
          <w:sz w:val="28"/>
          <w:szCs w:val="28"/>
        </w:rPr>
        <w:t>В случае изменения реквизитов Сторон настоящего Договора, Стороны обязуются уведомлять друг друга в течение 10 календарных дней со дня изменения соответствующих реквизитов.</w:t>
      </w:r>
    </w:p>
    <w:p w:rsidR="00280108" w:rsidRDefault="00280108" w:rsidP="00280108">
      <w:pPr>
        <w:pStyle w:val="Bodytext20"/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4A1BCF" w:rsidRPr="00280108">
        <w:rPr>
          <w:rFonts w:ascii="PT Astra Serif" w:hAnsi="PT Astra Serif"/>
          <w:sz w:val="28"/>
          <w:szCs w:val="28"/>
        </w:rPr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4A1BCF" w:rsidRPr="00280108" w:rsidRDefault="00280108" w:rsidP="00280108">
      <w:pPr>
        <w:pStyle w:val="Bodytext20"/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="004A1BCF" w:rsidRPr="00280108">
        <w:rPr>
          <w:rFonts w:ascii="PT Astra Serif" w:hAnsi="PT Astra Serif"/>
          <w:sz w:val="28"/>
          <w:szCs w:val="28"/>
        </w:rPr>
        <w:t>К настоящему Договору прилагаются:</w:t>
      </w:r>
    </w:p>
    <w:p w:rsidR="004A1BCF" w:rsidRPr="00280108" w:rsidRDefault="004A1BCF" w:rsidP="004A1BCF">
      <w:pPr>
        <w:pStyle w:val="Bodytext20"/>
        <w:numPr>
          <w:ilvl w:val="2"/>
          <w:numId w:val="7"/>
        </w:numPr>
        <w:shd w:val="clear" w:color="auto" w:fill="auto"/>
        <w:tabs>
          <w:tab w:val="left" w:pos="1128"/>
        </w:tabs>
        <w:spacing w:before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80108">
        <w:rPr>
          <w:rFonts w:ascii="PT Astra Serif" w:hAnsi="PT Astra Serif"/>
          <w:sz w:val="28"/>
          <w:szCs w:val="28"/>
        </w:rPr>
        <w:lastRenderedPageBreak/>
        <w:t>заверенные</w:t>
      </w:r>
      <w:proofErr w:type="gramEnd"/>
      <w:r w:rsidRPr="00280108">
        <w:rPr>
          <w:rFonts w:ascii="PT Astra Serif" w:hAnsi="PT Astra Serif"/>
          <w:sz w:val="28"/>
          <w:szCs w:val="28"/>
        </w:rPr>
        <w:t xml:space="preserve"> организацией: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копия трудового договора;</w:t>
      </w:r>
    </w:p>
    <w:p w:rsidR="004A1BCF" w:rsidRPr="00280108" w:rsidRDefault="004A1BCF" w:rsidP="004A1BCF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копия трудовой книжки учителя;</w:t>
      </w:r>
    </w:p>
    <w:p w:rsidR="00280108" w:rsidRDefault="004A1BCF" w:rsidP="00280108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3.4.2. банковские реквизиты счета учителя в кредитной организации для перечисления единовременной компенсационной выплаты.</w:t>
      </w:r>
    </w:p>
    <w:p w:rsidR="00280108" w:rsidRDefault="00280108" w:rsidP="00280108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="004A1BCF" w:rsidRPr="00280108">
        <w:rPr>
          <w:rFonts w:ascii="PT Astra Serif" w:hAnsi="PT Astra Serif"/>
          <w:sz w:val="28"/>
          <w:szCs w:val="28"/>
        </w:rPr>
        <w:t xml:space="preserve">В случае возникновения в связи с невыполнением обязательств по настоящему Договору споров, они разрешаются путем переговоров, а при </w:t>
      </w:r>
      <w:proofErr w:type="spellStart"/>
      <w:r w:rsidR="004A1BCF" w:rsidRPr="00280108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="004A1BCF" w:rsidRPr="00280108">
        <w:rPr>
          <w:rFonts w:ascii="PT Astra Serif" w:hAnsi="PT Astra Serif"/>
          <w:sz w:val="28"/>
          <w:szCs w:val="28"/>
        </w:rPr>
        <w:t xml:space="preserve"> согласия - в судебном порядке.</w:t>
      </w:r>
    </w:p>
    <w:p w:rsidR="004A1BCF" w:rsidRPr="00280108" w:rsidRDefault="00280108" w:rsidP="00280108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="004A1BCF" w:rsidRPr="00280108">
        <w:rPr>
          <w:rFonts w:ascii="PT Astra Serif" w:hAnsi="PT Astra Serif"/>
          <w:sz w:val="28"/>
          <w:szCs w:val="28"/>
        </w:rPr>
        <w:t>Дополнительные соглашения к настоящему Договору являются его неотъемлемой частью.</w:t>
      </w:r>
    </w:p>
    <w:p w:rsidR="004A1BCF" w:rsidRPr="00280108" w:rsidRDefault="004A1BCF" w:rsidP="00B33FB8">
      <w:pPr>
        <w:pStyle w:val="Bodytext20"/>
        <w:shd w:val="clear" w:color="auto" w:fill="auto"/>
        <w:spacing w:before="0" w:line="240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</w:rPr>
        <w:t>3.7. Отношения Сторон, неурегулированные настоящим Договором, регулируются законодательством Российской Федерации.</w:t>
      </w:r>
    </w:p>
    <w:p w:rsidR="00B33FB8" w:rsidRDefault="00B33FB8" w:rsidP="004A1BCF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8"/>
          <w:szCs w:val="28"/>
        </w:rPr>
      </w:pP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8"/>
          <w:szCs w:val="28"/>
        </w:rPr>
      </w:pPr>
      <w:r w:rsidRPr="00280108">
        <w:rPr>
          <w:rFonts w:ascii="PT Astra Serif" w:hAnsi="PT Astra Serif"/>
          <w:sz w:val="28"/>
          <w:szCs w:val="28"/>
          <w:lang w:val="en-US"/>
        </w:rPr>
        <w:t>IV</w:t>
      </w:r>
      <w:r w:rsidRPr="00280108">
        <w:rPr>
          <w:rFonts w:ascii="PT Astra Serif" w:hAnsi="PT Astra Serif"/>
          <w:sz w:val="28"/>
          <w:szCs w:val="28"/>
        </w:rPr>
        <w:t>. Реквизиты и подписи сторон</w:t>
      </w:r>
    </w:p>
    <w:p w:rsidR="004A1BCF" w:rsidRPr="00280108" w:rsidRDefault="004A1BCF" w:rsidP="004A1BCF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32"/>
          <w:szCs w:val="32"/>
        </w:rPr>
      </w:pPr>
    </w:p>
    <w:tbl>
      <w:tblPr>
        <w:tblStyle w:val="a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4381"/>
        <w:gridCol w:w="2790"/>
      </w:tblGrid>
      <w:tr w:rsidR="004A1BCF" w:rsidRPr="00280108" w:rsidTr="00B33FB8">
        <w:trPr>
          <w:trHeight w:val="6908"/>
        </w:trPr>
        <w:tc>
          <w:tcPr>
            <w:tcW w:w="2369" w:type="dxa"/>
          </w:tcPr>
          <w:p w:rsidR="004A1BCF" w:rsidRPr="00B33FB8" w:rsidRDefault="004A1BCF" w:rsidP="00E26BE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B33FB8">
              <w:rPr>
                <w:rFonts w:ascii="PT Astra Serif" w:hAnsi="PT Astra Serif"/>
                <w:b/>
              </w:rPr>
              <w:t>Организация</w:t>
            </w:r>
          </w:p>
          <w:p w:rsidR="004A1BCF" w:rsidRPr="00280108" w:rsidRDefault="004A1BCF" w:rsidP="00E26BE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4381" w:type="dxa"/>
            <w:hideMark/>
          </w:tcPr>
          <w:p w:rsidR="004A1BCF" w:rsidRPr="00B33FB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b/>
              </w:rPr>
            </w:pPr>
            <w:r w:rsidRPr="00B33FB8">
              <w:rPr>
                <w:rFonts w:ascii="PT Astra Serif" w:hAnsi="PT Astra Serif"/>
                <w:b/>
              </w:rPr>
              <w:t xml:space="preserve">Министерство 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 xml:space="preserve">Место нахождения: 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410002, Саратовская обл.,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 xml:space="preserve">г. Саратов, ул. </w:t>
            </w:r>
            <w:proofErr w:type="gramStart"/>
            <w:r w:rsidRPr="00280108">
              <w:rPr>
                <w:rFonts w:ascii="PT Astra Serif" w:hAnsi="PT Astra Serif"/>
                <w:sz w:val="24"/>
                <w:szCs w:val="24"/>
              </w:rPr>
              <w:t>Соляная</w:t>
            </w:r>
            <w:proofErr w:type="gramEnd"/>
            <w:r w:rsidRPr="00280108">
              <w:rPr>
                <w:rFonts w:ascii="PT Astra Serif" w:hAnsi="PT Astra Serif"/>
                <w:sz w:val="24"/>
                <w:szCs w:val="24"/>
              </w:rPr>
              <w:t>, 32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ИНН 6450608375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КПП 645001001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ОГРН 1056405028591</w:t>
            </w:r>
          </w:p>
          <w:p w:rsidR="004A1BCF" w:rsidRPr="00280108" w:rsidRDefault="004A1BCF" w:rsidP="00B33FB8">
            <w:pPr>
              <w:ind w:right="317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 xml:space="preserve">ОКТМО 63701000001 </w:t>
            </w:r>
          </w:p>
          <w:p w:rsidR="004A1BCF" w:rsidRPr="00280108" w:rsidRDefault="004A1BCF" w:rsidP="00B33FB8">
            <w:pPr>
              <w:pStyle w:val="21"/>
              <w:shd w:val="clear" w:color="auto" w:fill="auto"/>
              <w:spacing w:before="0" w:after="0" w:line="240" w:lineRule="auto"/>
              <w:ind w:right="317"/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</w:pPr>
            <w:r w:rsidRPr="00280108"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  <w:t>БИК ТОФК 016311121</w:t>
            </w:r>
          </w:p>
          <w:p w:rsidR="004A1BCF" w:rsidRPr="00280108" w:rsidRDefault="004A1BCF" w:rsidP="00B33FB8">
            <w:pPr>
              <w:pStyle w:val="21"/>
              <w:shd w:val="clear" w:color="auto" w:fill="auto"/>
              <w:spacing w:before="0" w:after="0" w:line="240" w:lineRule="auto"/>
              <w:ind w:right="317"/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</w:pPr>
            <w:r w:rsidRPr="00280108"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  <w:t xml:space="preserve">Банк ОТДЕЛЕНИЕ САРАТОВ БАНКА РОССИИ//УФК по Саратовской области </w:t>
            </w:r>
            <w:r w:rsidRPr="00280108"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  <w:br/>
            </w:r>
            <w:proofErr w:type="gramStart"/>
            <w:r w:rsidRPr="00280108"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End"/>
            <w:r w:rsidRPr="00280108">
              <w:rPr>
                <w:rStyle w:val="20"/>
                <w:rFonts w:ascii="PT Astra Serif" w:hAnsi="PT Astra Serif"/>
                <w:color w:val="auto"/>
                <w:sz w:val="24"/>
                <w:szCs w:val="24"/>
              </w:rPr>
              <w:t>. Саратов</w:t>
            </w:r>
          </w:p>
          <w:p w:rsidR="004A1BCF" w:rsidRPr="00280108" w:rsidRDefault="004A1BCF" w:rsidP="00B33FB8">
            <w:pPr>
              <w:pStyle w:val="ConsPlusNormal"/>
              <w:spacing w:line="276" w:lineRule="auto"/>
              <w:ind w:right="317"/>
              <w:jc w:val="both"/>
              <w:rPr>
                <w:rFonts w:ascii="PT Astra Serif" w:hAnsi="PT Astra Serif"/>
                <w:lang w:eastAsia="en-US"/>
              </w:rPr>
            </w:pPr>
            <w:r w:rsidRPr="00280108">
              <w:rPr>
                <w:rFonts w:ascii="PT Astra Serif" w:hAnsi="PT Astra Serif"/>
                <w:lang w:eastAsia="en-US"/>
              </w:rPr>
              <w:t>Единый казначейский счет</w:t>
            </w:r>
          </w:p>
          <w:p w:rsidR="004A1BCF" w:rsidRPr="00280108" w:rsidRDefault="004A1BCF" w:rsidP="00B33FB8">
            <w:pPr>
              <w:pStyle w:val="ConsPlusNormal"/>
              <w:spacing w:line="276" w:lineRule="auto"/>
              <w:ind w:right="317"/>
              <w:jc w:val="both"/>
              <w:rPr>
                <w:rFonts w:ascii="PT Astra Serif" w:hAnsi="PT Astra Serif"/>
                <w:lang w:eastAsia="en-US"/>
              </w:rPr>
            </w:pPr>
            <w:r w:rsidRPr="00280108">
              <w:rPr>
                <w:rFonts w:ascii="PT Astra Serif" w:hAnsi="PT Astra Serif"/>
                <w:lang w:eastAsia="en-US"/>
              </w:rPr>
              <w:t>40102810845370000052</w:t>
            </w:r>
          </w:p>
          <w:p w:rsidR="004A1BCF" w:rsidRPr="00280108" w:rsidRDefault="004A1BCF" w:rsidP="00B33FB8">
            <w:pPr>
              <w:pStyle w:val="ConsPlusNormal"/>
              <w:tabs>
                <w:tab w:val="left" w:pos="2650"/>
              </w:tabs>
              <w:spacing w:line="276" w:lineRule="auto"/>
              <w:ind w:right="317"/>
              <w:jc w:val="both"/>
              <w:rPr>
                <w:rFonts w:ascii="PT Astra Serif" w:hAnsi="PT Astra Serif"/>
                <w:lang w:eastAsia="en-US"/>
              </w:rPr>
            </w:pPr>
            <w:r w:rsidRPr="00280108">
              <w:rPr>
                <w:rFonts w:ascii="PT Astra Serif" w:hAnsi="PT Astra Serif"/>
                <w:lang w:eastAsia="en-US"/>
              </w:rPr>
              <w:t>Казначейский счет</w:t>
            </w:r>
            <w:r w:rsidRPr="00280108">
              <w:rPr>
                <w:rFonts w:ascii="PT Astra Serif" w:hAnsi="PT Astra Serif"/>
                <w:lang w:eastAsia="en-US"/>
              </w:rPr>
              <w:tab/>
            </w:r>
          </w:p>
          <w:p w:rsidR="004A1BCF" w:rsidRPr="00280108" w:rsidRDefault="004A1BCF" w:rsidP="00B33FB8">
            <w:pPr>
              <w:pStyle w:val="ConsPlusNormal"/>
              <w:spacing w:line="276" w:lineRule="auto"/>
              <w:ind w:right="317"/>
              <w:jc w:val="both"/>
              <w:rPr>
                <w:rFonts w:ascii="PT Astra Serif" w:hAnsi="PT Astra Serif"/>
                <w:lang w:eastAsia="en-US"/>
              </w:rPr>
            </w:pPr>
            <w:r w:rsidRPr="00280108">
              <w:rPr>
                <w:rFonts w:ascii="PT Astra Serif" w:hAnsi="PT Astra Serif"/>
                <w:lang w:eastAsia="en-US"/>
              </w:rPr>
              <w:t>03221643630000006000</w:t>
            </w:r>
          </w:p>
          <w:p w:rsidR="004A1BCF" w:rsidRPr="00280108" w:rsidRDefault="004A1BCF" w:rsidP="00B33FB8">
            <w:pPr>
              <w:autoSpaceDE w:val="0"/>
              <w:autoSpaceDN w:val="0"/>
              <w:adjustRightInd w:val="0"/>
              <w:ind w:right="31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80108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End"/>
            <w:r w:rsidRPr="00280108">
              <w:rPr>
                <w:rFonts w:ascii="PT Astra Serif" w:hAnsi="PT Astra Serif"/>
                <w:sz w:val="24"/>
                <w:szCs w:val="24"/>
              </w:rPr>
              <w:t xml:space="preserve">/с 018010011 </w:t>
            </w:r>
          </w:p>
          <w:p w:rsidR="004A1BCF" w:rsidRPr="00280108" w:rsidRDefault="004A1BCF" w:rsidP="00B33FB8">
            <w:pPr>
              <w:ind w:right="317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  <w:p w:rsidR="004A1BCF" w:rsidRPr="00280108" w:rsidRDefault="004A1BCF" w:rsidP="00B33FB8">
            <w:pPr>
              <w:ind w:right="317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280108">
              <w:rPr>
                <w:rFonts w:ascii="PT Astra Serif" w:eastAsia="Times New Roman" w:hAnsi="PT Astra Serif"/>
                <w:b/>
                <w:sz w:val="24"/>
                <w:szCs w:val="24"/>
              </w:rPr>
              <w:t>Заместитель Председателя Правительства Саратовской области – министр образования Саратовской области</w:t>
            </w:r>
          </w:p>
          <w:p w:rsidR="004A1BCF" w:rsidRPr="00280108" w:rsidRDefault="004A1BCF" w:rsidP="00B33FB8">
            <w:pPr>
              <w:ind w:right="317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4A1BCF" w:rsidRPr="00B33FB8" w:rsidRDefault="004A1BCF" w:rsidP="00B33FB8">
            <w:pPr>
              <w:ind w:left="-108"/>
              <w:rPr>
                <w:rFonts w:ascii="PT Astra Serif" w:eastAsia="Times New Roman" w:hAnsi="PT Astra Serif"/>
                <w:b/>
              </w:rPr>
            </w:pPr>
            <w:r w:rsidRPr="00B33FB8">
              <w:rPr>
                <w:rFonts w:ascii="PT Astra Serif" w:eastAsia="Times New Roman" w:hAnsi="PT Astra Serif"/>
                <w:b/>
              </w:rPr>
              <w:t xml:space="preserve">Учитель </w:t>
            </w:r>
          </w:p>
        </w:tc>
      </w:tr>
      <w:tr w:rsidR="004A1BCF" w:rsidRPr="00280108" w:rsidTr="00B33FB8">
        <w:trPr>
          <w:trHeight w:val="562"/>
        </w:trPr>
        <w:tc>
          <w:tcPr>
            <w:tcW w:w="2369" w:type="dxa"/>
            <w:hideMark/>
          </w:tcPr>
          <w:p w:rsidR="004A1BCF" w:rsidRPr="00280108" w:rsidRDefault="004A1BCF" w:rsidP="00E26BE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_______________</w:t>
            </w:r>
            <w:r w:rsidRPr="00280108">
              <w:rPr>
                <w:rFonts w:ascii="PT Astra Serif" w:hAnsi="PT Astra Serif"/>
                <w:sz w:val="24"/>
                <w:szCs w:val="24"/>
              </w:rPr>
              <w:br/>
              <w:t>М.П.</w:t>
            </w:r>
          </w:p>
        </w:tc>
        <w:tc>
          <w:tcPr>
            <w:tcW w:w="4381" w:type="dxa"/>
            <w:hideMark/>
          </w:tcPr>
          <w:p w:rsidR="004A1BCF" w:rsidRPr="00280108" w:rsidRDefault="004A1BCF" w:rsidP="00E26BE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280108">
              <w:rPr>
                <w:rFonts w:ascii="PT Astra Serif" w:eastAsia="Times New Roman" w:hAnsi="PT Astra Serif"/>
                <w:sz w:val="24"/>
                <w:szCs w:val="24"/>
              </w:rPr>
              <w:t>______________________/</w:t>
            </w:r>
            <w:r w:rsidRPr="00280108">
              <w:rPr>
                <w:rFonts w:ascii="PT Astra Serif" w:eastAsia="Times New Roman" w:hAnsi="PT Astra Serif"/>
                <w:b/>
                <w:sz w:val="24"/>
                <w:szCs w:val="24"/>
              </w:rPr>
              <w:t>М.И. Орлов/</w:t>
            </w:r>
          </w:p>
          <w:p w:rsidR="004A1BCF" w:rsidRPr="00280108" w:rsidRDefault="004A1BCF" w:rsidP="00E26BE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2790" w:type="dxa"/>
            <w:hideMark/>
          </w:tcPr>
          <w:p w:rsidR="004A1BCF" w:rsidRPr="00280108" w:rsidRDefault="004A1BCF" w:rsidP="00B33FB8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______________</w:t>
            </w:r>
          </w:p>
          <w:p w:rsidR="004A1BCF" w:rsidRPr="00280108" w:rsidRDefault="004A1BCF" w:rsidP="00B33FB8">
            <w:pPr>
              <w:ind w:left="-108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80108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</w:tbl>
    <w:p w:rsidR="004A1BCF" w:rsidRPr="00280108" w:rsidRDefault="004A1BCF" w:rsidP="004A1BCF">
      <w:pPr>
        <w:pStyle w:val="s37"/>
        <w:jc w:val="both"/>
        <w:rPr>
          <w:rFonts w:ascii="PT Astra Serif" w:hAnsi="PT Astra Serif"/>
        </w:rPr>
      </w:pPr>
    </w:p>
    <w:p w:rsidR="008332AA" w:rsidRPr="00280108" w:rsidRDefault="008332AA">
      <w:pPr>
        <w:rPr>
          <w:rFonts w:ascii="PT Astra Serif" w:hAnsi="PT Astra Serif"/>
          <w:sz w:val="24"/>
          <w:szCs w:val="24"/>
        </w:rPr>
      </w:pPr>
    </w:p>
    <w:sectPr w:rsidR="008332AA" w:rsidRPr="00280108" w:rsidSect="007813FE">
      <w:headerReference w:type="default" r:id="rId8"/>
      <w:pgSz w:w="11906" w:h="16838"/>
      <w:pgMar w:top="397" w:right="851" w:bottom="1134" w:left="1701" w:header="28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EndPr/>
    <w:sdtContent>
      <w:p w:rsidR="00224FEB" w:rsidRDefault="00B33F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24FEB" w:rsidRDefault="00B33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CF"/>
    <w:rsid w:val="00144B5E"/>
    <w:rsid w:val="00280108"/>
    <w:rsid w:val="004A1BCF"/>
    <w:rsid w:val="008332AA"/>
    <w:rsid w:val="00B33FB8"/>
    <w:rsid w:val="00BD17FD"/>
    <w:rsid w:val="00F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4A1BCF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4A1B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37">
    <w:name w:val="s_37"/>
    <w:basedOn w:val="a"/>
    <w:rsid w:val="004A1B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4A1BC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1BCF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character" w:customStyle="1" w:styleId="Bodytext4">
    <w:name w:val="Body text (4)_"/>
    <w:basedOn w:val="a0"/>
    <w:link w:val="Bodytext40"/>
    <w:rsid w:val="004A1B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A1BCF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4A1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4A1BCF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1"/>
    <w:locked/>
    <w:rsid w:val="004A1B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A1BCF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4A1B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BD1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8A5C-8F52-442B-8858-60B8E781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N.Fedorova</cp:lastModifiedBy>
  <cp:revision>2</cp:revision>
  <dcterms:created xsi:type="dcterms:W3CDTF">2023-09-12T11:16:00Z</dcterms:created>
  <dcterms:modified xsi:type="dcterms:W3CDTF">2023-09-12T11:16:00Z</dcterms:modified>
</cp:coreProperties>
</file>