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before="0" w:after="0"/>
        <w:ind w:left="5216" w:right="0" w:hanging="0"/>
        <w:jc w:val="left"/>
        <w:rPr>
          <w:b/>
          <w:b/>
          <w:bCs/>
        </w:rPr>
      </w:pPr>
      <w:r>
        <w:rPr>
          <w:rFonts w:cs="Times New Roman" w:ascii="PT Astra Serif" w:hAnsi="PT Astra Serif"/>
          <w:b/>
          <w:bCs/>
          <w:sz w:val="26"/>
          <w:szCs w:val="26"/>
        </w:rPr>
        <w:t>В аккредитационную комиссию министерства образования Саратовской области по аккредитации экспертов и экспертных организаций, привлекаемых к аккредитационной экспертизе основных образовательных программ, заявленных для государственной аккредитации образовательной деятельности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5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Заявление </w:t>
      </w:r>
    </w:p>
    <w:p>
      <w:pPr>
        <w:pStyle w:val="Normal"/>
        <w:ind w:firstLine="5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об аккредитации физического лица в качестве эксперта, привлекаемого для проведения аккредитационной экспертизы основных образовательных программ, заявленных для государственной аккредитации образовательной деятельности</w:t>
      </w:r>
    </w:p>
    <w:p>
      <w:pPr>
        <w:pStyle w:val="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В соответствии с пунктом 6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организаций, утвержденного приказом Федеральной службы по надзору в сфере образования и науки от 18.01.2022 № 35, я, _____________________________________________________________________________,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 xml:space="preserve">                                </w:t>
      </w:r>
      <w:r>
        <w:rPr>
          <w:rFonts w:ascii="PT Astra Serif" w:hAnsi="PT Astra Serif"/>
          <w:sz w:val="24"/>
          <w:szCs w:val="24"/>
        </w:rPr>
        <w:t>фамилия, имя, отчество (последнее при наличии)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прошу установить полномочия эксперта, привлекаемого для проведения аккредитационной экспертизы основных образовательных программ, заявленных для государственной аккредитации образовательной деятельности.</w:t>
      </w:r>
    </w:p>
    <w:p>
      <w:pPr>
        <w:pStyle w:val="ConsPlusNormal"/>
        <w:ind w:hanging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О себе сообщаю следующие сведения: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tbl>
      <w:tblPr>
        <w:tblW w:w="10264" w:type="dxa"/>
        <w:jc w:val="left"/>
        <w:tblInd w:w="-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245"/>
        <w:gridCol w:w="3366"/>
        <w:gridCol w:w="3535"/>
      </w:tblGrid>
      <w:tr>
        <w:trPr>
          <w:trHeight w:val="343" w:hRule="atLeast"/>
        </w:trPr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ОБЩИЕ СВЕДЕНИЯ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71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вид</w:t>
            </w:r>
          </w:p>
        </w:tc>
      </w:tr>
      <w:tr>
        <w:trPr/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1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серия</w:t>
            </w:r>
          </w:p>
        </w:tc>
      </w:tr>
      <w:tr>
        <w:trPr/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1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номер</w:t>
            </w:r>
          </w:p>
        </w:tc>
      </w:tr>
      <w:tr>
        <w:trPr/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1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кем выдан</w:t>
            </w:r>
          </w:p>
        </w:tc>
      </w:tr>
      <w:tr>
        <w:trPr/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71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когда выдан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ИНН 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СНИЛС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</w:tr>
      <w:tr>
        <w:trPr>
          <w:trHeight w:val="329" w:hRule="atLeast"/>
        </w:trPr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КОНТАКТНАЯ ИНФОРМАЦИЯ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Адрес места пребывания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left"/>
              <w:outlineLvl w:val="1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(в случае его отличия от адреса места жительства)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Телефон (мобильный)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Телефон (рабочий)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683" w:hRule="atLeast"/>
        </w:trPr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СВЕДЕНИЯ ОБ ОБРАЗОВАНИИ И ОПЫТЕ РАБОТЫ</w:t>
            </w:r>
          </w:p>
        </w:tc>
      </w:tr>
      <w:tr>
        <w:trPr/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1.Сведения о высшем образовании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Уровень образования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организации, выдавшей документ о высшем образовании и (или) о квалификации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Реквизиты документа об образовании и (или) квалификации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специальности, направления подготовки, профессии</w:t>
            </w:r>
          </w:p>
        </w:tc>
        <w:tc>
          <w:tcPr>
            <w:tcW w:w="71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присвоенной квалификации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 окончания обучения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Сведения об ученых степенях и ученых званиях (при наличии)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Ученая степень, отрасль науки и научная специальность, по которой присуждена ученая степень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 присуждения ученой степени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Ученое звание, специальность научных работников, по которой присвоено ученое звание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 присуждения ученого звания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 Сведения о дополнительном профессиональном образовании по программам профессиональной переподготовки (при наличии)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организации, выдавшей документ о квалификации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присвоенной квалификации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 окончания обучения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4. Сведения о стаже (опыте) работы 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Стаж (опыт) работы в организациях, осуществляющих деятельность в сфере образования и (или) федеральных государственных органах, обеспечивающих и осуществляющих в пределах своей компетенции функции по выработке и реализации государственной политики и нормативно-правовому регулированию в области организации подготовки кадров в интересах обороны и безопасности государства, обеспечения законности и правопорядка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332" w:hRule="atLeast"/>
        </w:trPr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4.1. Сведения об основном месте работы (при наличии)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Полное наименование работодателя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местонахождения работодателя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Форма допуска к сведениям, составляющим государственную тайну (при наличии)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об идентификационном номере и сроке действия электронной подписи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УРОВНИ ОБРАЗОВАНИЯ, В ОТНОШЕНИИ КОТОРЫХ ПРЕТЕНДЕНТ ПОДАЕТ ЗАЯВЛЕНИЕ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</w:rPr>
              <w:t>(отметить «да» или «нет»)</w:t>
            </w:r>
          </w:p>
        </w:tc>
      </w:tr>
      <w:tr>
        <w:trPr>
          <w:trHeight w:val="453" w:hRule="atLeast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среднее общее образование</w:t>
            </w:r>
          </w:p>
        </w:tc>
      </w:tr>
      <w:tr>
        <w:trPr/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  <w:i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  <w:i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УКРУПНЕННЫЕ ГРУППЫ ПРОФЕССИЙ, СПЕЦИАЛЬНОСТЕЙ И НАПРАВЛЕНИЙ ПОДГОТОВКИ В ОТНОШЕНИИ КОТОРЫХ ПРЕТЕНДЕНТ ПОДАЕТ ЗАЯВЛЕНИЕ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 w:val="false"/>
                <w:bCs w:val="false"/>
                <w:i/>
              </w:rPr>
              <w:t>у</w:t>
            </w:r>
            <w:r>
              <w:rPr>
                <w:rFonts w:ascii="PT Astra Serif" w:hAnsi="PT Astra Serif"/>
                <w:i/>
              </w:rPr>
              <w:t>казать укрупненные группы профессий и специальностей в соответствии с приказами Минобрнауки России от от 29.10.2013 № 1199 и Минпросвещения России от 17.05.2022 № 336)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  <w:i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Уровень среднего профессионального образования</w:t>
            </w:r>
          </w:p>
        </w:tc>
      </w:tr>
      <w:tr>
        <w:trPr>
          <w:trHeight w:val="397" w:hRule="atLeast"/>
        </w:trPr>
        <w:tc>
          <w:tcPr>
            <w:tcW w:w="10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397" w:hRule="atLeast"/>
        </w:trPr>
        <w:tc>
          <w:tcPr>
            <w:tcW w:w="102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397" w:hRule="atLeast"/>
        </w:trPr>
        <w:tc>
          <w:tcPr>
            <w:tcW w:w="102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397" w:hRule="atLeast"/>
        </w:trPr>
        <w:tc>
          <w:tcPr>
            <w:tcW w:w="102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397" w:hRule="atLeast"/>
        </w:trPr>
        <w:tc>
          <w:tcPr>
            <w:tcW w:w="102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6"/>
          <w:szCs w:val="26"/>
          <w:lang w:eastAsia="ru-RU"/>
        </w:rPr>
        <w:t>В соответствии с требованиями статьи 9 Федерального закона от 27 июля 2006 года № 152-ФЗ «О персональных данных», подтверждаю свое согласие, данное Министерству образования Саратовской области (далее - Министерство), находящемуся по адресу: 410002, Саратовская область, г. Саратов, ул. Соляная, д. 32, на обработку своих персональных данных (сведений), включающих: фамилию, имя, отчество, дату рождения, паспортные данные, место работы, занимаемую должность с целью формирования реестра экспертов, привлекаемых Министерством к аккредитационной экспертизе основных образовательных программ, заявленных для государственной аккредитации образовательной деятельности.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eastAsia="ru-RU"/>
        </w:rPr>
        <w:t>Предоставляю право Министерству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eastAsia="ru-RU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>
      <w:pPr>
        <w:pStyle w:val="Normal"/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eastAsia="ru-RU"/>
        </w:rPr>
        <w:t xml:space="preserve">Настоящее согласие действует 3 года. </w:t>
      </w:r>
    </w:p>
    <w:p>
      <w:pPr>
        <w:pStyle w:val="Normal"/>
        <w:tabs>
          <w:tab w:val="clear" w:pos="720"/>
          <w:tab w:val="left" w:pos="3686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eastAsia="ru-RU"/>
        </w:rPr>
        <w:t>Согласие может быть мной отозвано в любой момент в письменной форме.</w:t>
      </w:r>
    </w:p>
    <w:p>
      <w:pPr>
        <w:pStyle w:val="Normal"/>
        <w:tabs>
          <w:tab w:val="clear" w:pos="720"/>
          <w:tab w:val="left" w:pos="3686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  <w:shd w:fill="auto" w:val="clear"/>
        </w:rPr>
        <w:t xml:space="preserve">Личной подписью подтверждаю, </w:t>
      </w:r>
      <w:r>
        <w:rPr>
          <w:rFonts w:cs="Times New Roman" w:ascii="PT Astra Serif" w:hAnsi="PT Astra Serif"/>
          <w:sz w:val="26"/>
          <w:szCs w:val="26"/>
          <w:shd w:fill="auto" w:val="clear"/>
          <w:lang w:eastAsia="ru-RU"/>
        </w:rPr>
        <w:t>что ознакомлен(а)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>
      <w:pPr>
        <w:pStyle w:val="Normal"/>
        <w:tabs>
          <w:tab w:val="clear" w:pos="720"/>
          <w:tab w:val="left" w:pos="3686" w:leader="none"/>
        </w:tabs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none"/>
          <w:shd w:fill="FFFF00" w:val="clear"/>
        </w:rPr>
      </w:pPr>
      <w:r>
        <w:rPr>
          <w:rFonts w:cs="Times New Roman" w:ascii="PT Astra Serif" w:hAnsi="PT Astra Serif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ab/>
        <w:tab/>
        <w:tab/>
        <w:tab/>
        <w:tab/>
        <w:tab/>
        <w:tab/>
      </w:r>
      <w:r>
        <w:rPr>
          <w:rFonts w:cs="Times New Roman" w:ascii="PT Astra Serif" w:hAnsi="PT Astra Serif"/>
          <w:sz w:val="28"/>
          <w:szCs w:val="28"/>
          <w:u w:val="single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3686" w:leader="none"/>
        </w:tabs>
        <w:spacing w:lineRule="auto" w:line="240" w:before="0" w:after="0"/>
        <w:ind w:firstLine="54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cs="Times New Roman" w:ascii="PT Astra Serif" w:hAnsi="PT Astra Serif"/>
          <w:sz w:val="28"/>
          <w:szCs w:val="28"/>
          <w:vertAlign w:val="superscript"/>
        </w:rPr>
        <w:t>подпись заявителя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ab/>
        <w:t>К настоящему заявлению прилагаются следующие документы: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737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копия документа, удостоверяющего личность;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737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опись представленных документов (представляется в случае подачи заявления на бумажном носителе).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850" w:right="0" w:hanging="57"/>
        <w:contextualSpacing/>
        <w:jc w:val="both"/>
        <w:outlineLvl w:val="1"/>
        <w:rPr>
          <w:b/>
          <w:b/>
          <w:bCs/>
          <w:color w:val="C9211E"/>
        </w:rPr>
      </w:pPr>
      <w:r>
        <w:rPr>
          <w:rFonts w:ascii="PT Astra Serif" w:hAnsi="PT Astra Serif"/>
          <w:b/>
          <w:bCs/>
          <w:color w:val="C9211E"/>
          <w:sz w:val="26"/>
          <w:szCs w:val="26"/>
        </w:rPr>
        <w:t>Иные документы по своему усмотрению (не являются обязательными):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57" w:right="0" w:firstLine="737"/>
        <w:contextualSpacing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рекомендация от руководителя организации по последнему месту основной работы претендента, от объединений работодателей, осуществляющих профессиональную деятельность в области, соответствующей профессиям, специальностям и направлениям подготовки, относящимся к заявленным укрупненным группам профессий, специальностей и направлений подготовки, от федерального учебно-методического объединения по заявленным уровням образования, укрупненным группам профессий, специальностей и направлений подготовки или иных общественных объединений, осуществляющих деятельность в сфере образования.</w:t>
      </w:r>
    </w:p>
    <w:p>
      <w:pPr>
        <w:pStyle w:val="ListParagraph"/>
        <w:numPr>
          <w:ilvl w:val="0"/>
          <w:numId w:val="0"/>
        </w:numPr>
        <w:ind w:left="851" w:hanging="0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копия документа об образовании и квалификации;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57" w:right="0" w:firstLine="794"/>
        <w:contextualSpacing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копии документов о дополнительном профессиональном образовании/профессиональной переподготовке;</w:t>
      </w:r>
    </w:p>
    <w:p>
      <w:pPr>
        <w:pStyle w:val="ListParagraph"/>
        <w:numPr>
          <w:ilvl w:val="0"/>
          <w:numId w:val="0"/>
        </w:numPr>
        <w:ind w:left="851" w:hanging="0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копии документов об ученой степени, ученом звании;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850"/>
        <w:contextualSpacing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копия трудовой книжки, копии трудовых договоров, договоров о выполнении претендентом работ (услуг) по заявленным видам деятельности за последние 5 лет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 xml:space="preserve"> (при наличии);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850"/>
        <w:contextualSpacing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копия справки о допуске к сведениям, составляющим государственную тайну (при наличии).</w:t>
      </w:r>
    </w:p>
    <w:p>
      <w:pPr>
        <w:pStyle w:val="ListParagraph"/>
        <w:numPr>
          <w:ilvl w:val="0"/>
          <w:numId w:val="0"/>
        </w:numPr>
        <w:ind w:left="851" w:hanging="0"/>
        <w:jc w:val="both"/>
        <w:outlineLvl w:val="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ind w:left="851" w:hanging="0"/>
        <w:jc w:val="both"/>
        <w:outlineLvl w:val="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«____» _____________  2023 г.                        ______________/_______________________</w:t>
      </w:r>
    </w:p>
    <w:p>
      <w:pPr>
        <w:pStyle w:val="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>(подпись)                                (расшифровка подписи)</w:t>
      </w:r>
    </w:p>
    <w:p>
      <w:pPr>
        <w:pStyle w:val="Normal"/>
        <w:jc w:val="both"/>
        <w:rPr>
          <w:rFonts w:ascii="PT Astra Serif" w:hAnsi="PT Astra Serif"/>
        </w:rPr>
      </w:pPr>
      <w:r>
        <w:rPr/>
      </w:r>
    </w:p>
    <w:sectPr>
      <w:type w:val="nextPage"/>
      <w:pgSz w:w="11906" w:h="16838"/>
      <w:pgMar w:left="851" w:right="851" w:gutter="0" w:header="0" w:top="426" w:footer="0" w:bottom="426"/>
      <w:pgNumType w:start="0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right"/>
      <w:outlineLvl w:val="0"/>
    </w:pPr>
    <w:rPr>
      <w:sz w:val="28"/>
    </w:rPr>
  </w:style>
  <w:style w:type="paragraph" w:styleId="2">
    <w:name w:val="Heading 2"/>
    <w:basedOn w:val="Normal"/>
    <w:qFormat/>
    <w:pPr>
      <w:keepNext w:val="true"/>
      <w:outlineLvl w:val="1"/>
    </w:pPr>
    <w:rPr>
      <w:sz w:val="28"/>
      <w:u w:val="single"/>
    </w:rPr>
  </w:style>
  <w:style w:type="paragraph" w:styleId="3">
    <w:name w:val="Heading 3"/>
    <w:basedOn w:val="Normal"/>
    <w:qFormat/>
    <w:pPr>
      <w:keepNext w:val="true"/>
      <w:ind w:left="1440" w:firstLine="720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jc w:val="both"/>
      <w:outlineLvl w:val="3"/>
    </w:pPr>
    <w:rPr>
      <w:color w:val="0000FF"/>
      <w:sz w:val="24"/>
    </w:rPr>
  </w:style>
  <w:style w:type="paragraph" w:styleId="5">
    <w:name w:val="Heading 5"/>
    <w:basedOn w:val="Normal"/>
    <w:qFormat/>
    <w:pPr>
      <w:keepNext w:val="true"/>
      <w:ind w:left="4678" w:hanging="0"/>
      <w:outlineLvl w:val="4"/>
    </w:pPr>
    <w:rPr>
      <w:color w:val="0000FF"/>
      <w:sz w:val="28"/>
    </w:rPr>
  </w:style>
  <w:style w:type="paragraph" w:styleId="6">
    <w:name w:val="Heading 6"/>
    <w:basedOn w:val="Normal"/>
    <w:qFormat/>
    <w:pPr>
      <w:keepNext w:val="true"/>
      <w:outlineLvl w:val="5"/>
    </w:pPr>
    <w:rPr>
      <w:sz w:val="28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5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6" w:customStyle="1">
    <w:name w:val="Основной шрифт"/>
    <w:qFormat/>
    <w:rPr/>
  </w:style>
  <w:style w:type="character" w:styleId="Style7">
    <w:name w:val="Интернет-ссылка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21" w:customStyle="1">
    <w:name w:val="Заголовок 2 Знак"/>
    <w:qFormat/>
    <w:rPr>
      <w:sz w:val="28"/>
      <w:u w:val="single"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Style10" w:customStyle="1">
    <w:name w:val="Без интервала Знак"/>
    <w:basedOn w:val="DefaultParagraphFont"/>
    <w:uiPriority w:val="1"/>
    <w:qFormat/>
    <w:rPr>
      <w:rFonts w:ascii="Calibri" w:hAnsi="Calibri" w:eastAsia="Arial" w:cs="Arial" w:asciiTheme="minorHAnsi" w:cstheme="minorBidi" w:eastAsiaTheme="minorEastAsia" w:hAnsiTheme="minorHAnsi"/>
      <w:sz w:val="22"/>
      <w:szCs w:val="22"/>
    </w:rPr>
  </w:style>
  <w:style w:type="character" w:styleId="Style11" w:customStyle="1">
    <w:name w:val="Текст сноски Знак"/>
    <w:basedOn w:val="DefaultParagraphFont"/>
    <w:semiHidden/>
    <w:qFormat/>
    <w:rPr/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Pr>
      <w:vertAlign w:val="superscript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jc w:val="both"/>
    </w:pPr>
    <w:rPr>
      <w:sz w:val="28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1">
    <w:name w:val="Index Heading"/>
    <w:basedOn w:val="Style13"/>
    <w:pPr/>
    <w:rPr/>
  </w:style>
  <w:style w:type="paragraph" w:styleId="Style22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FR1" w:customStyle="1">
    <w:name w:val="FR1"/>
    <w:qFormat/>
    <w:pPr>
      <w:widowControl w:val="false"/>
      <w:suppressAutoHyphens w:val="true"/>
      <w:bidi w:val="0"/>
      <w:spacing w:lineRule="auto" w:line="300" w:before="100" w:after="0"/>
      <w:jc w:val="center"/>
    </w:pPr>
    <w:rPr>
      <w:rFonts w:ascii="Times New Roman" w:hAnsi="Times New Roman" w:eastAsia="NSimSun" w:cs="Arial"/>
      <w:b/>
      <w:i/>
      <w:color w:val="auto"/>
      <w:kern w:val="0"/>
      <w:sz w:val="22"/>
      <w:szCs w:val="20"/>
      <w:lang w:val="ru-RU" w:eastAsia="ru-RU" w:bidi="ar-SA"/>
    </w:rPr>
  </w:style>
  <w:style w:type="paragraph" w:styleId="FR2" w:customStyle="1">
    <w:name w:val="FR2"/>
    <w:qFormat/>
    <w:pPr>
      <w:widowControl w:val="false"/>
      <w:suppressAutoHyphens w:val="true"/>
      <w:bidi w:val="0"/>
      <w:spacing w:before="180" w:after="0"/>
      <w:ind w:left="640" w:hanging="0"/>
      <w:jc w:val="left"/>
    </w:pPr>
    <w:rPr>
      <w:rFonts w:ascii="Arial" w:hAnsi="Arial" w:eastAsia="NSimSun" w:cs="Arial"/>
      <w:color w:val="auto"/>
      <w:kern w:val="0"/>
      <w:sz w:val="18"/>
      <w:szCs w:val="20"/>
      <w:lang w:val="ru-RU" w:eastAsia="ru-RU" w:bidi="ar-SA"/>
    </w:rPr>
  </w:style>
  <w:style w:type="paragraph" w:styleId="12" w:customStyle="1">
    <w:name w:val="Текст выноски1"/>
    <w:basedOn w:val="Normal"/>
    <w:qFormat/>
    <w:pPr/>
    <w:rPr>
      <w:rFonts w:ascii="Tahoma" w:hAnsi="Tahoma"/>
      <w:sz w:val="16"/>
    </w:rPr>
  </w:style>
  <w:style w:type="paragraph" w:styleId="Style23">
    <w:name w:val="Body Text Indent"/>
    <w:basedOn w:val="Normal"/>
    <w:pPr>
      <w:ind w:left="5040" w:hanging="0"/>
    </w:pPr>
    <w:rPr>
      <w:sz w:val="28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NSimSun" w:cs="Arial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NSimSun" w:cs="Arial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ind w:firstLine="709"/>
      <w:jc w:val="both"/>
    </w:pPr>
    <w:rPr>
      <w:color w:val="0000FF"/>
      <w:sz w:val="28"/>
    </w:rPr>
  </w:style>
  <w:style w:type="paragraph" w:styleId="BlockText">
    <w:name w:val="Block Text"/>
    <w:basedOn w:val="Normal"/>
    <w:qFormat/>
    <w:pPr>
      <w:ind w:left="7200" w:right="-1759" w:hanging="0"/>
    </w:pPr>
    <w:rPr>
      <w:sz w:val="28"/>
    </w:rPr>
  </w:style>
  <w:style w:type="paragraph" w:styleId="BodyText3">
    <w:name w:val="Body Text 3"/>
    <w:basedOn w:val="Normal"/>
    <w:qFormat/>
    <w:pPr>
      <w:ind w:right="-87" w:hanging="0"/>
      <w:jc w:val="both"/>
    </w:pPr>
    <w:rPr>
      <w:sz w:val="28"/>
    </w:rPr>
  </w:style>
  <w:style w:type="paragraph" w:styleId="BodyTextIndent2">
    <w:name w:val="Body Text Indent 2"/>
    <w:basedOn w:val="Normal"/>
    <w:qFormat/>
    <w:pPr>
      <w:ind w:firstLine="720"/>
      <w:jc w:val="both"/>
    </w:pPr>
    <w:rPr>
      <w:sz w:val="28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NSimSu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U" w:customStyle="1">
    <w:name w:val="u"/>
    <w:basedOn w:val="Normal"/>
    <w:qFormat/>
    <w:pPr>
      <w:spacing w:beforeAutospacing="1" w:afterAutospacing="1"/>
    </w:pPr>
    <w:rPr>
      <w:sz w:val="24"/>
      <w:szCs w:val="24"/>
    </w:rPr>
  </w:style>
  <w:style w:type="paragraph" w:styleId="Uni" w:customStyle="1">
    <w:name w:val="uni"/>
    <w:basedOn w:val="Normal"/>
    <w:qFormat/>
    <w:pPr>
      <w:spacing w:beforeAutospacing="1" w:afterAutospacing="1"/>
    </w:pPr>
    <w:rPr>
      <w:sz w:val="24"/>
      <w:szCs w:val="24"/>
    </w:rPr>
  </w:style>
  <w:style w:type="paragraph" w:styleId="Unip" w:customStyle="1">
    <w:name w:val="unip"/>
    <w:basedOn w:val="Normal"/>
    <w:qFormat/>
    <w:pPr>
      <w:spacing w:beforeAutospacing="1" w:afterAutospacing="1"/>
    </w:pPr>
    <w:rPr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00C2FCAA2DF749E1AD1DF710F7BE298E" w:customStyle="1">
    <w:name w:val="00C2FCAA2DF749E1AD1DF710F7BE298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8">
    <w:name w:val="Footnote Text"/>
    <w:basedOn w:val="Normal"/>
    <w:semiHidden/>
    <w:unhideWhenUsed/>
    <w:pPr/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647B-CC37-44AB-A16D-03FDA60A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</Template>
  <TotalTime>173</TotalTime>
  <Application>LibreOffice/7.3.5.2$Windows_X86_64 LibreOffice_project/184fe81b8c8c30d8b5082578aee2fed2ea847c01</Application>
  <AppVersion>15.0000</AppVersion>
  <Pages>8</Pages>
  <Words>732</Words>
  <Characters>5726</Characters>
  <CharactersWithSpaces>6724</CharactersWithSpaces>
  <Paragraphs>79</Paragraphs>
  <Company>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2020-08-26T09:55:00Z</dcterms:created>
  <dc:creator>Зоринова Вера Николаевна</dc:creator>
  <dc:description/>
  <dc:language>ru-RU</dc:language>
  <cp:lastModifiedBy/>
  <cp:lastPrinted>2023-02-10T10:59:04Z</cp:lastPrinted>
  <dcterms:modified xsi:type="dcterms:W3CDTF">2023-02-10T10:45:56Z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